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76F" w14:textId="77777777" w:rsidR="006647A0" w:rsidRDefault="006647A0" w:rsidP="00DC3A89">
      <w:pPr>
        <w:spacing w:after="120"/>
        <w:rPr>
          <w:rFonts w:ascii="Arial" w:hAnsi="Arial" w:cs="Arial"/>
          <w:sz w:val="28"/>
          <w:szCs w:val="28"/>
        </w:rPr>
      </w:pPr>
    </w:p>
    <w:p w14:paraId="55F247B3" w14:textId="77777777" w:rsidR="003070FC" w:rsidRDefault="00643671" w:rsidP="00DC3A89">
      <w:pPr>
        <w:spacing w:after="120"/>
        <w:rPr>
          <w:rFonts w:ascii="Arial" w:hAnsi="Arial" w:cs="Arial"/>
          <w:sz w:val="28"/>
          <w:szCs w:val="28"/>
        </w:rPr>
      </w:pPr>
      <w:r w:rsidRPr="00217B3A">
        <w:rPr>
          <w:rFonts w:ascii="Arial" w:hAnsi="Arial" w:cs="Arial"/>
          <w:sz w:val="28"/>
          <w:szCs w:val="28"/>
        </w:rPr>
        <w:t xml:space="preserve">Council members are hereby summoned to attend the </w:t>
      </w:r>
      <w:r w:rsidR="00FC5E5F">
        <w:rPr>
          <w:rFonts w:ascii="Arial" w:hAnsi="Arial" w:cs="Arial"/>
          <w:sz w:val="28"/>
          <w:szCs w:val="28"/>
        </w:rPr>
        <w:t xml:space="preserve">Annual </w:t>
      </w:r>
      <w:r w:rsidR="00FB4EFB" w:rsidRPr="00217B3A">
        <w:rPr>
          <w:rFonts w:ascii="Arial" w:hAnsi="Arial" w:cs="Arial"/>
          <w:sz w:val="28"/>
          <w:szCs w:val="28"/>
        </w:rPr>
        <w:t xml:space="preserve">Parish </w:t>
      </w:r>
      <w:r w:rsidRPr="00217B3A">
        <w:rPr>
          <w:rFonts w:ascii="Arial" w:hAnsi="Arial" w:cs="Arial"/>
          <w:sz w:val="28"/>
          <w:szCs w:val="28"/>
        </w:rPr>
        <w:t xml:space="preserve">Council Meeting on </w:t>
      </w:r>
      <w:r w:rsidR="0063476B" w:rsidRPr="00217B3A">
        <w:rPr>
          <w:rFonts w:ascii="Arial" w:hAnsi="Arial" w:cs="Arial"/>
          <w:sz w:val="28"/>
          <w:szCs w:val="28"/>
        </w:rPr>
        <w:t xml:space="preserve">Tuesday </w:t>
      </w:r>
      <w:r w:rsidR="00850EC3">
        <w:rPr>
          <w:rFonts w:ascii="Arial" w:hAnsi="Arial" w:cs="Arial"/>
          <w:sz w:val="28"/>
          <w:szCs w:val="28"/>
        </w:rPr>
        <w:t>18 Ma</w:t>
      </w:r>
      <w:r w:rsidR="00AE0FDB">
        <w:rPr>
          <w:rFonts w:ascii="Arial" w:hAnsi="Arial" w:cs="Arial"/>
          <w:sz w:val="28"/>
          <w:szCs w:val="28"/>
        </w:rPr>
        <w:t>y</w:t>
      </w:r>
    </w:p>
    <w:p w14:paraId="5FBE63DC" w14:textId="4038967E" w:rsidR="00643671" w:rsidRPr="00217B3A" w:rsidRDefault="00D33CC4" w:rsidP="00DC3A89">
      <w:pPr>
        <w:spacing w:after="120"/>
        <w:rPr>
          <w:rFonts w:ascii="Arial" w:hAnsi="Arial" w:cs="Arial"/>
          <w:sz w:val="28"/>
          <w:szCs w:val="28"/>
        </w:rPr>
      </w:pPr>
      <w:r w:rsidRPr="00217B3A">
        <w:rPr>
          <w:rFonts w:ascii="Arial" w:hAnsi="Arial" w:cs="Arial"/>
          <w:sz w:val="28"/>
          <w:szCs w:val="28"/>
        </w:rPr>
        <w:t xml:space="preserve"> 2021</w:t>
      </w:r>
      <w:r w:rsidR="00643671" w:rsidRPr="00217B3A">
        <w:rPr>
          <w:rFonts w:ascii="Arial" w:hAnsi="Arial" w:cs="Arial"/>
          <w:sz w:val="28"/>
          <w:szCs w:val="28"/>
        </w:rPr>
        <w:t xml:space="preserve"> at </w:t>
      </w:r>
      <w:r w:rsidR="0063476B" w:rsidRPr="00217B3A">
        <w:rPr>
          <w:rFonts w:ascii="Arial" w:hAnsi="Arial" w:cs="Arial"/>
          <w:sz w:val="28"/>
          <w:szCs w:val="28"/>
        </w:rPr>
        <w:t>7.30</w:t>
      </w:r>
      <w:r w:rsidR="00643671" w:rsidRPr="00217B3A">
        <w:rPr>
          <w:rFonts w:ascii="Arial" w:hAnsi="Arial" w:cs="Arial"/>
          <w:sz w:val="28"/>
          <w:szCs w:val="28"/>
        </w:rPr>
        <w:t xml:space="preserve"> pm, </w:t>
      </w:r>
      <w:r w:rsidR="00850EC3">
        <w:rPr>
          <w:rFonts w:ascii="Arial" w:hAnsi="Arial" w:cs="Arial"/>
          <w:sz w:val="28"/>
          <w:szCs w:val="28"/>
        </w:rPr>
        <w:t>at Spelsbury Memorial Hall</w:t>
      </w:r>
      <w:r w:rsidR="008F72BF" w:rsidRPr="00217B3A">
        <w:rPr>
          <w:rFonts w:ascii="Arial" w:hAnsi="Arial" w:cs="Arial"/>
          <w:sz w:val="28"/>
          <w:szCs w:val="28"/>
        </w:rPr>
        <w:t>.</w:t>
      </w:r>
      <w:r w:rsidR="00643671" w:rsidRPr="00217B3A">
        <w:rPr>
          <w:rFonts w:ascii="Arial" w:hAnsi="Arial" w:cs="Arial"/>
          <w:sz w:val="28"/>
          <w:szCs w:val="28"/>
        </w:rPr>
        <w:t xml:space="preserve">  Please inform the Clerk if you are unable to attend</w:t>
      </w:r>
      <w:r w:rsidR="007120DE" w:rsidRPr="00217B3A">
        <w:rPr>
          <w:rFonts w:ascii="Arial" w:hAnsi="Arial" w:cs="Arial"/>
          <w:sz w:val="28"/>
          <w:szCs w:val="28"/>
        </w:rPr>
        <w:t>.</w:t>
      </w:r>
    </w:p>
    <w:p w14:paraId="0A92228B" w14:textId="2C5E6F31" w:rsidR="00F83415" w:rsidRPr="00217B3A" w:rsidRDefault="00F83415" w:rsidP="00643671">
      <w:pPr>
        <w:spacing w:after="120"/>
        <w:ind w:left="360"/>
        <w:rPr>
          <w:rFonts w:ascii="Brush Script MT" w:hAnsi="Brush Script MT"/>
          <w:noProof/>
          <w:sz w:val="40"/>
          <w:szCs w:val="40"/>
          <w:lang w:eastAsia="en-GB" w:bidi="ar-SA"/>
        </w:rPr>
      </w:pPr>
      <w:r w:rsidRPr="00217B3A">
        <w:rPr>
          <w:rFonts w:ascii="Brush Script MT" w:hAnsi="Brush Script MT"/>
          <w:noProof/>
          <w:sz w:val="40"/>
          <w:szCs w:val="40"/>
          <w:lang w:eastAsia="en-GB" w:bidi="ar-SA"/>
        </w:rPr>
        <w:t>Anne Ogilvie</w:t>
      </w:r>
    </w:p>
    <w:p w14:paraId="2609DDE5" w14:textId="02A5C239" w:rsidR="00643671" w:rsidRPr="00217B3A" w:rsidRDefault="00784205" w:rsidP="00784205">
      <w:pPr>
        <w:spacing w:after="120"/>
        <w:rPr>
          <w:rFonts w:ascii="Arial" w:hAnsi="Arial" w:cs="Arial"/>
        </w:rPr>
      </w:pPr>
      <w:r w:rsidRPr="00217B3A">
        <w:rPr>
          <w:rFonts w:ascii="Arial" w:hAnsi="Arial" w:cs="Arial"/>
        </w:rPr>
        <w:t xml:space="preserve">Anne Ogilvie - </w:t>
      </w:r>
      <w:r w:rsidR="00643671" w:rsidRPr="00217B3A">
        <w:rPr>
          <w:rFonts w:ascii="Arial" w:hAnsi="Arial" w:cs="Arial"/>
        </w:rPr>
        <w:t>Spelsbury Parish Clerk</w:t>
      </w:r>
    </w:p>
    <w:p w14:paraId="63924E0A" w14:textId="292DDE1F" w:rsidR="00643671" w:rsidRPr="009B6756" w:rsidRDefault="004118E9" w:rsidP="00784205">
      <w:pPr>
        <w:spacing w:after="120"/>
        <w:rPr>
          <w:rFonts w:ascii="Arial" w:hAnsi="Arial" w:cs="Arial"/>
        </w:rPr>
      </w:pPr>
      <w:r>
        <w:rPr>
          <w:rFonts w:ascii="Arial" w:hAnsi="Arial" w:cs="Arial"/>
        </w:rPr>
        <w:t>1</w:t>
      </w:r>
      <w:r w:rsidR="00576FE0">
        <w:rPr>
          <w:rFonts w:ascii="Arial" w:hAnsi="Arial" w:cs="Arial"/>
        </w:rPr>
        <w:t>3</w:t>
      </w:r>
      <w:r>
        <w:rPr>
          <w:rFonts w:ascii="Arial" w:hAnsi="Arial" w:cs="Arial"/>
        </w:rPr>
        <w:t xml:space="preserve"> May</w:t>
      </w:r>
      <w:r w:rsidR="008F72BF" w:rsidRPr="009B6756">
        <w:rPr>
          <w:rFonts w:ascii="Arial" w:hAnsi="Arial" w:cs="Arial"/>
        </w:rPr>
        <w:t xml:space="preserve"> 202</w:t>
      </w:r>
      <w:r w:rsidR="009B6756" w:rsidRPr="009B6756">
        <w:rPr>
          <w:rFonts w:ascii="Arial" w:hAnsi="Arial" w:cs="Arial"/>
        </w:rPr>
        <w:t>1</w:t>
      </w:r>
    </w:p>
    <w:p w14:paraId="21ED447C" w14:textId="2669096A" w:rsidR="004005F7" w:rsidRPr="007C020B" w:rsidRDefault="004005F7" w:rsidP="00784205">
      <w:pPr>
        <w:spacing w:after="120"/>
        <w:rPr>
          <w:rFonts w:ascii="Arial" w:hAnsi="Arial" w:cs="Arial"/>
        </w:rPr>
      </w:pPr>
    </w:p>
    <w:p w14:paraId="615C8B42" w14:textId="53B38D9C" w:rsidR="004519D7" w:rsidRDefault="008C274C" w:rsidP="00C87EBD">
      <w:pPr>
        <w:spacing w:after="120"/>
        <w:rPr>
          <w:rFonts w:ascii="Arial" w:hAnsi="Arial" w:cs="Arial"/>
        </w:rPr>
      </w:pPr>
      <w:r w:rsidRPr="001F6C6B">
        <w:rPr>
          <w:rFonts w:ascii="Arial" w:hAnsi="Arial" w:cs="Arial"/>
        </w:rPr>
        <w:t>Recording of meeting: Please be aware that the meeting may be recorded by the Council or others, and no permissions are required for this, pursuant to the Openness of Local Government Bodies Regulations 2014, amending the Public Bodies (Admission to Meetings) Act 1960</w:t>
      </w:r>
    </w:p>
    <w:p w14:paraId="5457BF75" w14:textId="5A02B004" w:rsidR="00972616" w:rsidRDefault="00972616" w:rsidP="00C87EBD">
      <w:pPr>
        <w:rPr>
          <w:rFonts w:ascii="Arial" w:hAnsi="Arial" w:cs="Arial"/>
        </w:rPr>
      </w:pPr>
      <w:r>
        <w:rPr>
          <w:rFonts w:ascii="Arial" w:hAnsi="Arial" w:cs="Arial"/>
        </w:rPr>
        <w:t>All COVID-19 guidelines must be adhered to by all attending the meetin</w:t>
      </w:r>
      <w:r w:rsidR="00671FE3">
        <w:rPr>
          <w:rFonts w:ascii="Arial" w:hAnsi="Arial" w:cs="Arial"/>
        </w:rPr>
        <w:t>g.</w:t>
      </w:r>
    </w:p>
    <w:p w14:paraId="3427828A" w14:textId="61A2DDA7" w:rsidR="00671FE3" w:rsidRDefault="00671FE3" w:rsidP="00671FE3">
      <w:pPr>
        <w:pStyle w:val="ListParagraph"/>
        <w:numPr>
          <w:ilvl w:val="0"/>
          <w:numId w:val="3"/>
        </w:numPr>
        <w:spacing w:after="120"/>
        <w:rPr>
          <w:rFonts w:ascii="Arial" w:hAnsi="Arial" w:cs="Arial"/>
        </w:rPr>
      </w:pPr>
      <w:r>
        <w:rPr>
          <w:rFonts w:ascii="Arial" w:hAnsi="Arial" w:cs="Arial"/>
        </w:rPr>
        <w:t>Masks to be worn in the building unless exempt.</w:t>
      </w:r>
    </w:p>
    <w:p w14:paraId="074F0B78" w14:textId="6FF03BA1" w:rsidR="00671FE3" w:rsidRPr="00A74963" w:rsidRDefault="00671FE3" w:rsidP="00A74963">
      <w:pPr>
        <w:pStyle w:val="ListParagraph"/>
        <w:numPr>
          <w:ilvl w:val="0"/>
          <w:numId w:val="3"/>
        </w:numPr>
        <w:spacing w:after="120"/>
        <w:rPr>
          <w:rFonts w:ascii="Arial" w:hAnsi="Arial" w:cs="Arial"/>
        </w:rPr>
      </w:pPr>
      <w:r>
        <w:rPr>
          <w:rFonts w:ascii="Arial" w:hAnsi="Arial" w:cs="Arial"/>
        </w:rPr>
        <w:t>Hand sanitiser to be used.</w:t>
      </w:r>
    </w:p>
    <w:p w14:paraId="15DBF93E" w14:textId="2E033B95" w:rsidR="00BE473A" w:rsidRDefault="0007417B" w:rsidP="00E836DF">
      <w:pPr>
        <w:pStyle w:val="ListParagraph"/>
        <w:numPr>
          <w:ilvl w:val="0"/>
          <w:numId w:val="3"/>
        </w:numPr>
        <w:spacing w:after="120"/>
        <w:rPr>
          <w:rFonts w:ascii="Arial" w:hAnsi="Arial" w:cs="Arial"/>
        </w:rPr>
      </w:pPr>
      <w:r>
        <w:rPr>
          <w:rFonts w:ascii="Arial" w:hAnsi="Arial" w:cs="Arial"/>
        </w:rPr>
        <w:t>Attendees must sign in for Track and Tr</w:t>
      </w:r>
      <w:r w:rsidR="00BE473A">
        <w:rPr>
          <w:rFonts w:ascii="Arial" w:hAnsi="Arial" w:cs="Arial"/>
        </w:rPr>
        <w:t>ace.</w:t>
      </w:r>
    </w:p>
    <w:p w14:paraId="497AC8EF" w14:textId="26B713EC" w:rsidR="00E836DF" w:rsidRDefault="00E836DF" w:rsidP="00E836DF">
      <w:pPr>
        <w:spacing w:after="120"/>
        <w:rPr>
          <w:rFonts w:ascii="Arial" w:hAnsi="Arial" w:cs="Arial"/>
        </w:rPr>
      </w:pPr>
      <w:r>
        <w:rPr>
          <w:rFonts w:ascii="Arial" w:hAnsi="Arial" w:cs="Arial"/>
        </w:rPr>
        <w:t>Attendees are asked to read the Parish Council’s COVID-19 risk assessment (available on the website).</w:t>
      </w:r>
    </w:p>
    <w:p w14:paraId="546B1B33" w14:textId="22F95D3A" w:rsidR="00E836DF" w:rsidRPr="00E836DF" w:rsidRDefault="00E836DF" w:rsidP="00E836DF">
      <w:pPr>
        <w:spacing w:after="120"/>
        <w:rPr>
          <w:rFonts w:ascii="Arial" w:hAnsi="Arial" w:cs="Arial"/>
        </w:rPr>
      </w:pPr>
      <w:r>
        <w:rPr>
          <w:rFonts w:ascii="Arial" w:hAnsi="Arial" w:cs="Arial"/>
        </w:rPr>
        <w:t xml:space="preserve">Maximum room capacity </w:t>
      </w:r>
      <w:r w:rsidR="00C87EBD">
        <w:rPr>
          <w:rFonts w:ascii="Arial" w:hAnsi="Arial" w:cs="Arial"/>
        </w:rPr>
        <w:t xml:space="preserve">for members of the public is </w:t>
      </w:r>
      <w:r w:rsidR="00852624">
        <w:rPr>
          <w:rFonts w:ascii="Arial" w:hAnsi="Arial" w:cs="Arial"/>
        </w:rPr>
        <w:t>11.</w:t>
      </w:r>
    </w:p>
    <w:p w14:paraId="1B6A49F0" w14:textId="77777777" w:rsidR="008C274C" w:rsidRPr="001F6C6B" w:rsidRDefault="008C274C" w:rsidP="008C274C">
      <w:pPr>
        <w:spacing w:after="120"/>
        <w:rPr>
          <w:rFonts w:ascii="Arial" w:hAnsi="Arial" w:cs="Arial"/>
        </w:rPr>
      </w:pPr>
    </w:p>
    <w:p w14:paraId="232FFD36" w14:textId="728318D2" w:rsidR="005110E8" w:rsidRPr="001F6C6B" w:rsidRDefault="00643671" w:rsidP="00643671">
      <w:pPr>
        <w:spacing w:after="120"/>
        <w:rPr>
          <w:rFonts w:ascii="Arial" w:hAnsi="Arial" w:cs="Arial"/>
          <w:b/>
          <w:sz w:val="28"/>
          <w:szCs w:val="28"/>
        </w:rPr>
      </w:pPr>
      <w:r w:rsidRPr="001F6C6B">
        <w:rPr>
          <w:rFonts w:ascii="Arial" w:hAnsi="Arial" w:cs="Arial"/>
          <w:b/>
          <w:sz w:val="28"/>
          <w:szCs w:val="28"/>
        </w:rPr>
        <w:t>Agenda</w:t>
      </w:r>
    </w:p>
    <w:p w14:paraId="2A6D2ABF" w14:textId="5C3E3AA1" w:rsidR="00FC5E5F" w:rsidRDefault="00FC5E5F" w:rsidP="003F6B0E">
      <w:pPr>
        <w:numPr>
          <w:ilvl w:val="0"/>
          <w:numId w:val="1"/>
        </w:numPr>
        <w:spacing w:after="120"/>
        <w:ind w:left="567" w:hanging="567"/>
        <w:rPr>
          <w:rFonts w:ascii="Arial" w:hAnsi="Arial" w:cs="Arial"/>
          <w:sz w:val="22"/>
          <w:szCs w:val="22"/>
        </w:rPr>
      </w:pPr>
      <w:r>
        <w:rPr>
          <w:rFonts w:ascii="Arial" w:hAnsi="Arial" w:cs="Arial"/>
          <w:sz w:val="22"/>
          <w:szCs w:val="22"/>
        </w:rPr>
        <w:t>To elect the Chairman of the Council</w:t>
      </w:r>
    </w:p>
    <w:p w14:paraId="5A5C0DC0" w14:textId="3BF7ACB9" w:rsidR="00102952" w:rsidRDefault="00102952" w:rsidP="003F6B0E">
      <w:pPr>
        <w:numPr>
          <w:ilvl w:val="0"/>
          <w:numId w:val="1"/>
        </w:numPr>
        <w:spacing w:after="120"/>
        <w:ind w:left="567" w:hanging="567"/>
        <w:rPr>
          <w:rFonts w:ascii="Arial" w:hAnsi="Arial" w:cs="Arial"/>
          <w:sz w:val="22"/>
          <w:szCs w:val="22"/>
        </w:rPr>
      </w:pPr>
      <w:r>
        <w:rPr>
          <w:rFonts w:ascii="Arial" w:hAnsi="Arial" w:cs="Arial"/>
          <w:sz w:val="22"/>
          <w:szCs w:val="22"/>
        </w:rPr>
        <w:t>To receive Acceptance of Office of the Chairman</w:t>
      </w:r>
    </w:p>
    <w:p w14:paraId="27AA1172" w14:textId="171B3164" w:rsidR="00102952" w:rsidRDefault="00102952" w:rsidP="003F6B0E">
      <w:pPr>
        <w:numPr>
          <w:ilvl w:val="0"/>
          <w:numId w:val="1"/>
        </w:numPr>
        <w:spacing w:after="120"/>
        <w:ind w:left="567" w:hanging="567"/>
        <w:rPr>
          <w:rFonts w:ascii="Arial" w:hAnsi="Arial" w:cs="Arial"/>
          <w:sz w:val="22"/>
          <w:szCs w:val="22"/>
        </w:rPr>
      </w:pPr>
      <w:r>
        <w:rPr>
          <w:rFonts w:ascii="Arial" w:hAnsi="Arial" w:cs="Arial"/>
          <w:sz w:val="22"/>
          <w:szCs w:val="22"/>
        </w:rPr>
        <w:t>Welcom</w:t>
      </w:r>
      <w:r w:rsidR="00B441A5">
        <w:rPr>
          <w:rFonts w:ascii="Arial" w:hAnsi="Arial" w:cs="Arial"/>
          <w:sz w:val="22"/>
          <w:szCs w:val="22"/>
        </w:rPr>
        <w:t>e by the Chairman</w:t>
      </w:r>
    </w:p>
    <w:p w14:paraId="094290D0" w14:textId="00BF336C" w:rsidR="00B441A5" w:rsidRDefault="00B441A5" w:rsidP="003F6B0E">
      <w:pPr>
        <w:numPr>
          <w:ilvl w:val="0"/>
          <w:numId w:val="1"/>
        </w:numPr>
        <w:spacing w:after="120"/>
        <w:ind w:left="567" w:hanging="567"/>
        <w:rPr>
          <w:rFonts w:ascii="Arial" w:hAnsi="Arial" w:cs="Arial"/>
          <w:sz w:val="22"/>
          <w:szCs w:val="22"/>
        </w:rPr>
      </w:pPr>
      <w:r>
        <w:rPr>
          <w:rFonts w:ascii="Arial" w:hAnsi="Arial" w:cs="Arial"/>
          <w:sz w:val="22"/>
          <w:szCs w:val="22"/>
        </w:rPr>
        <w:t>To elect the Vice-Chairman of the Council</w:t>
      </w:r>
    </w:p>
    <w:p w14:paraId="264D80A6" w14:textId="697BFD31" w:rsidR="00B441A5" w:rsidRDefault="00B441A5" w:rsidP="0091448C">
      <w:pPr>
        <w:numPr>
          <w:ilvl w:val="0"/>
          <w:numId w:val="1"/>
        </w:numPr>
        <w:spacing w:after="120"/>
        <w:ind w:left="567" w:hanging="567"/>
        <w:rPr>
          <w:rFonts w:ascii="Arial" w:hAnsi="Arial" w:cs="Arial"/>
          <w:sz w:val="22"/>
          <w:szCs w:val="22"/>
        </w:rPr>
      </w:pPr>
      <w:r>
        <w:rPr>
          <w:rFonts w:ascii="Arial" w:hAnsi="Arial" w:cs="Arial"/>
          <w:sz w:val="22"/>
          <w:szCs w:val="22"/>
        </w:rPr>
        <w:t>To receive Acceptance of Office of the Vice-Chairman</w:t>
      </w:r>
    </w:p>
    <w:p w14:paraId="54AD35FD" w14:textId="6C17C29D" w:rsidR="00AD202A" w:rsidRPr="0091448C" w:rsidRDefault="00AD202A" w:rsidP="0091448C">
      <w:pPr>
        <w:numPr>
          <w:ilvl w:val="0"/>
          <w:numId w:val="1"/>
        </w:numPr>
        <w:spacing w:after="120"/>
        <w:ind w:left="567" w:hanging="567"/>
        <w:rPr>
          <w:rFonts w:ascii="Arial" w:hAnsi="Arial" w:cs="Arial"/>
          <w:sz w:val="22"/>
          <w:szCs w:val="22"/>
        </w:rPr>
      </w:pPr>
      <w:r>
        <w:rPr>
          <w:rFonts w:ascii="Arial" w:hAnsi="Arial" w:cs="Arial"/>
          <w:sz w:val="22"/>
          <w:szCs w:val="22"/>
        </w:rPr>
        <w:t xml:space="preserve">To approve the signing of the Declaration of Acceptance </w:t>
      </w:r>
      <w:r w:rsidR="00BA696E">
        <w:rPr>
          <w:rFonts w:ascii="Arial" w:hAnsi="Arial" w:cs="Arial"/>
          <w:sz w:val="22"/>
          <w:szCs w:val="22"/>
        </w:rPr>
        <w:t>of councillors unable to attend the meeting by 31 May 2021</w:t>
      </w:r>
    </w:p>
    <w:p w14:paraId="6425CBE0" w14:textId="26766786" w:rsidR="004005F7" w:rsidRPr="001F6C6B" w:rsidRDefault="00216DEA" w:rsidP="003F6B0E">
      <w:pPr>
        <w:numPr>
          <w:ilvl w:val="0"/>
          <w:numId w:val="1"/>
        </w:numPr>
        <w:spacing w:after="120"/>
        <w:ind w:left="567" w:hanging="567"/>
        <w:rPr>
          <w:rFonts w:ascii="Arial" w:hAnsi="Arial" w:cs="Arial"/>
          <w:sz w:val="22"/>
          <w:szCs w:val="22"/>
        </w:rPr>
      </w:pPr>
      <w:r>
        <w:rPr>
          <w:rFonts w:ascii="Arial" w:hAnsi="Arial" w:cs="Arial"/>
          <w:sz w:val="22"/>
          <w:szCs w:val="22"/>
        </w:rPr>
        <w:t>To consider co-option to fill the vacancy on the parish council due to insufficient candidates at the election held on 06 May 2021, in accordance with the Representation of the People Act 1985, section 21</w:t>
      </w:r>
    </w:p>
    <w:p w14:paraId="2A043933" w14:textId="0C4DDDC4" w:rsidR="004005F7" w:rsidRPr="001F6C6B" w:rsidRDefault="004005F7" w:rsidP="003F6B0E">
      <w:pPr>
        <w:numPr>
          <w:ilvl w:val="0"/>
          <w:numId w:val="1"/>
        </w:numPr>
        <w:spacing w:after="120"/>
        <w:ind w:left="567" w:hanging="567"/>
        <w:rPr>
          <w:rFonts w:ascii="Arial" w:hAnsi="Arial" w:cs="Arial"/>
          <w:sz w:val="22"/>
          <w:szCs w:val="22"/>
        </w:rPr>
      </w:pPr>
      <w:r w:rsidRPr="001F6C6B">
        <w:rPr>
          <w:rFonts w:ascii="Arial" w:hAnsi="Arial" w:cs="Arial"/>
          <w:sz w:val="22"/>
          <w:szCs w:val="22"/>
        </w:rPr>
        <w:t xml:space="preserve">To agree deactivation of Clerk’s delegated powers approved on </w:t>
      </w:r>
      <w:r w:rsidR="006E5169" w:rsidRPr="001F6C6B">
        <w:rPr>
          <w:rFonts w:ascii="Arial" w:hAnsi="Arial" w:cs="Arial"/>
          <w:sz w:val="22"/>
          <w:szCs w:val="22"/>
        </w:rPr>
        <w:t>20 March 2020 as per the High Consequence Disease Policy, and reversion to the delegated powers specified in Standing Orders</w:t>
      </w:r>
    </w:p>
    <w:p w14:paraId="232FFD39" w14:textId="12566BC8" w:rsidR="005110E8" w:rsidRPr="001F6C6B" w:rsidRDefault="00B55F06" w:rsidP="003F6B0E">
      <w:pPr>
        <w:numPr>
          <w:ilvl w:val="0"/>
          <w:numId w:val="1"/>
        </w:numPr>
        <w:spacing w:after="120"/>
        <w:ind w:left="567" w:hanging="567"/>
        <w:rPr>
          <w:rFonts w:ascii="Arial" w:hAnsi="Arial" w:cs="Arial"/>
          <w:sz w:val="22"/>
          <w:szCs w:val="22"/>
        </w:rPr>
      </w:pPr>
      <w:r w:rsidRPr="001F6C6B">
        <w:rPr>
          <w:rFonts w:ascii="Arial" w:hAnsi="Arial" w:cs="Arial"/>
          <w:sz w:val="22"/>
          <w:szCs w:val="22"/>
        </w:rPr>
        <w:t>To r</w:t>
      </w:r>
      <w:r w:rsidR="00A4146B" w:rsidRPr="001F6C6B">
        <w:rPr>
          <w:rFonts w:ascii="Arial" w:hAnsi="Arial" w:cs="Arial"/>
          <w:sz w:val="22"/>
          <w:szCs w:val="22"/>
        </w:rPr>
        <w:t>eceive apologies for absence</w:t>
      </w:r>
    </w:p>
    <w:p w14:paraId="232FFD3B" w14:textId="3185F98C" w:rsidR="00FB0BD7" w:rsidRPr="00E73218"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a</w:t>
      </w:r>
      <w:r w:rsidR="00F00DA6" w:rsidRPr="00E73218">
        <w:rPr>
          <w:rFonts w:ascii="Arial" w:hAnsi="Arial" w:cs="Arial"/>
          <w:sz w:val="22"/>
          <w:szCs w:val="22"/>
        </w:rPr>
        <w:t xml:space="preserve">pprove and sign minutes of </w:t>
      </w:r>
      <w:r w:rsidR="003E69B4" w:rsidRPr="00E73218">
        <w:rPr>
          <w:rFonts w:ascii="Arial" w:hAnsi="Arial" w:cs="Arial"/>
          <w:sz w:val="22"/>
          <w:szCs w:val="22"/>
        </w:rPr>
        <w:t>meeting on 0</w:t>
      </w:r>
      <w:r w:rsidR="000533BB">
        <w:rPr>
          <w:rFonts w:ascii="Arial" w:hAnsi="Arial" w:cs="Arial"/>
          <w:sz w:val="22"/>
          <w:szCs w:val="22"/>
        </w:rPr>
        <w:t>2 March 2021</w:t>
      </w:r>
    </w:p>
    <w:p w14:paraId="232FFD3C" w14:textId="16FBE5F7" w:rsidR="004F0BAB"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r</w:t>
      </w:r>
      <w:r w:rsidR="006C45BD" w:rsidRPr="00E73218">
        <w:rPr>
          <w:rFonts w:ascii="Arial" w:hAnsi="Arial" w:cs="Arial"/>
          <w:sz w:val="22"/>
          <w:szCs w:val="22"/>
        </w:rPr>
        <w:t>eceive declarations of interest from Members</w:t>
      </w:r>
      <w:r w:rsidR="000533BB">
        <w:rPr>
          <w:rFonts w:ascii="Arial" w:hAnsi="Arial" w:cs="Arial"/>
          <w:sz w:val="22"/>
          <w:szCs w:val="22"/>
        </w:rPr>
        <w:t xml:space="preserve"> regarding items on the agenda</w:t>
      </w:r>
    </w:p>
    <w:p w14:paraId="58B1EBCD" w14:textId="0E3BA315" w:rsidR="000533BB" w:rsidRPr="00E73218" w:rsidRDefault="002A1999" w:rsidP="003F6B0E">
      <w:pPr>
        <w:numPr>
          <w:ilvl w:val="0"/>
          <w:numId w:val="1"/>
        </w:numPr>
        <w:spacing w:after="120"/>
        <w:ind w:left="567" w:hanging="567"/>
        <w:rPr>
          <w:rFonts w:ascii="Arial" w:hAnsi="Arial" w:cs="Arial"/>
          <w:sz w:val="22"/>
          <w:szCs w:val="22"/>
        </w:rPr>
      </w:pPr>
      <w:r>
        <w:rPr>
          <w:rFonts w:ascii="Arial" w:hAnsi="Arial" w:cs="Arial"/>
          <w:sz w:val="22"/>
          <w:szCs w:val="22"/>
        </w:rPr>
        <w:lastRenderedPageBreak/>
        <w:t xml:space="preserve">A written request has been </w:t>
      </w:r>
      <w:r w:rsidR="006D086D">
        <w:rPr>
          <w:rFonts w:ascii="Arial" w:hAnsi="Arial" w:cs="Arial"/>
          <w:sz w:val="22"/>
          <w:szCs w:val="22"/>
        </w:rPr>
        <w:t>received by the Proper Office from Cllr Harvey for a dispensation, in accordance with the Localism Act 2011, s33</w:t>
      </w:r>
      <w:r w:rsidR="0079395C">
        <w:rPr>
          <w:rFonts w:ascii="Arial" w:hAnsi="Arial" w:cs="Arial"/>
          <w:sz w:val="22"/>
          <w:szCs w:val="22"/>
        </w:rPr>
        <w:br/>
      </w:r>
      <w:r w:rsidR="00D67587">
        <w:rPr>
          <w:rFonts w:ascii="Arial" w:hAnsi="Arial" w:cs="Arial"/>
          <w:sz w:val="22"/>
          <w:szCs w:val="22"/>
        </w:rPr>
        <w:t xml:space="preserve">To approve a request for a dispensation from Cllr Harvey in regard to </w:t>
      </w:r>
      <w:r w:rsidR="00DF09E2">
        <w:rPr>
          <w:rFonts w:ascii="Arial" w:hAnsi="Arial" w:cs="Arial"/>
          <w:sz w:val="22"/>
          <w:szCs w:val="22"/>
        </w:rPr>
        <w:t>the proposed byway open to all traffic (BOAT) through Dean Grove</w:t>
      </w:r>
    </w:p>
    <w:p w14:paraId="232FFD3D" w14:textId="1E798891" w:rsidR="00A372B9" w:rsidRDefault="00637A7F" w:rsidP="003F6B0E">
      <w:pPr>
        <w:numPr>
          <w:ilvl w:val="0"/>
          <w:numId w:val="1"/>
        </w:numPr>
        <w:spacing w:after="120"/>
        <w:ind w:left="567" w:hanging="567"/>
        <w:rPr>
          <w:rFonts w:ascii="Arial" w:hAnsi="Arial" w:cs="Arial"/>
          <w:sz w:val="22"/>
          <w:szCs w:val="22"/>
        </w:rPr>
      </w:pPr>
      <w:r w:rsidRPr="00BE3673">
        <w:rPr>
          <w:rFonts w:ascii="Arial" w:hAnsi="Arial" w:cs="Arial"/>
          <w:sz w:val="22"/>
          <w:szCs w:val="22"/>
        </w:rPr>
        <w:t>Public participation</w:t>
      </w:r>
      <w:r w:rsidR="00E14AA0" w:rsidRPr="00BE3673">
        <w:rPr>
          <w:rFonts w:ascii="Arial" w:hAnsi="Arial" w:cs="Arial"/>
          <w:sz w:val="22"/>
          <w:szCs w:val="22"/>
        </w:rPr>
        <w:t xml:space="preserve"> – to allow members of the public/press to comment on any item on the agenda, bring any matter to the </w:t>
      </w:r>
      <w:r w:rsidR="00BE3673" w:rsidRPr="00BE3673">
        <w:rPr>
          <w:rFonts w:ascii="Arial" w:hAnsi="Arial" w:cs="Arial"/>
          <w:sz w:val="22"/>
          <w:szCs w:val="22"/>
        </w:rPr>
        <w:t>attention of the Council, or request the inclusion of an item on a future agenda.</w:t>
      </w:r>
      <w:r w:rsidR="00BF2300">
        <w:rPr>
          <w:rFonts w:ascii="Arial" w:hAnsi="Arial" w:cs="Arial"/>
          <w:sz w:val="22"/>
          <w:szCs w:val="22"/>
        </w:rPr>
        <w:t xml:space="preserve">  In accordance with Standing Orders</w:t>
      </w:r>
      <w:r w:rsidR="007A18EA">
        <w:rPr>
          <w:rFonts w:ascii="Arial" w:hAnsi="Arial" w:cs="Arial"/>
          <w:sz w:val="22"/>
          <w:szCs w:val="22"/>
        </w:rPr>
        <w:t>, this will not exceed 20 minutes in total and 2 minutes per person.</w:t>
      </w:r>
    </w:p>
    <w:p w14:paraId="3778DC26" w14:textId="42A8DA50" w:rsidR="00431B68" w:rsidRDefault="00431B68" w:rsidP="003F6B0E">
      <w:pPr>
        <w:numPr>
          <w:ilvl w:val="0"/>
          <w:numId w:val="1"/>
        </w:numPr>
        <w:spacing w:after="120"/>
        <w:ind w:left="567" w:hanging="567"/>
        <w:rPr>
          <w:rFonts w:ascii="Arial" w:hAnsi="Arial" w:cs="Arial"/>
          <w:sz w:val="22"/>
          <w:szCs w:val="22"/>
        </w:rPr>
      </w:pPr>
      <w:r>
        <w:rPr>
          <w:rFonts w:ascii="Arial" w:hAnsi="Arial" w:cs="Arial"/>
          <w:sz w:val="22"/>
          <w:szCs w:val="22"/>
        </w:rPr>
        <w:t>To approve that from 18 May 2021 until the next relevant Annual Meeting of the Council, that the Council is eligible to use and adopt the General Power of Competence</w:t>
      </w:r>
      <w:r w:rsidR="001E20E2">
        <w:rPr>
          <w:rFonts w:ascii="Arial" w:hAnsi="Arial" w:cs="Arial"/>
          <w:sz w:val="22"/>
          <w:szCs w:val="22"/>
        </w:rPr>
        <w:t xml:space="preserve"> (Localism Act 2011, ss1-8) as the number of members elected at the 2021 ordinary election was greater </w:t>
      </w:r>
      <w:r w:rsidR="0092137D">
        <w:rPr>
          <w:rFonts w:ascii="Arial" w:hAnsi="Arial" w:cs="Arial"/>
          <w:sz w:val="22"/>
          <w:szCs w:val="22"/>
        </w:rPr>
        <w:t>than two-thirds of the total number of seats on the Council, and the Council has a qualified Clerk as defined in The Parish Coun</w:t>
      </w:r>
      <w:r w:rsidR="00927E15">
        <w:rPr>
          <w:rFonts w:ascii="Arial" w:hAnsi="Arial" w:cs="Arial"/>
          <w:sz w:val="22"/>
          <w:szCs w:val="22"/>
        </w:rPr>
        <w:t>cils (General Power of Competence) (Prescribed Conditions) Order 2012, sch 2</w:t>
      </w:r>
    </w:p>
    <w:p w14:paraId="3B098087" w14:textId="62CBF9D7" w:rsidR="00A52BAC" w:rsidRDefault="00403480" w:rsidP="00A52BAC">
      <w:pPr>
        <w:numPr>
          <w:ilvl w:val="0"/>
          <w:numId w:val="1"/>
        </w:numPr>
        <w:spacing w:after="120"/>
        <w:ind w:left="567" w:hanging="567"/>
        <w:rPr>
          <w:rFonts w:ascii="Arial" w:hAnsi="Arial" w:cs="Arial"/>
          <w:sz w:val="22"/>
          <w:szCs w:val="22"/>
        </w:rPr>
      </w:pPr>
      <w:r>
        <w:rPr>
          <w:rFonts w:ascii="Arial" w:hAnsi="Arial" w:cs="Arial"/>
          <w:sz w:val="22"/>
          <w:szCs w:val="22"/>
        </w:rPr>
        <w:t>To review existing commit</w:t>
      </w:r>
      <w:r w:rsidR="00A52BAC">
        <w:rPr>
          <w:rFonts w:ascii="Arial" w:hAnsi="Arial" w:cs="Arial"/>
          <w:sz w:val="22"/>
          <w:szCs w:val="22"/>
        </w:rPr>
        <w:t>tees and agree terms of reference</w:t>
      </w:r>
    </w:p>
    <w:p w14:paraId="463C9196" w14:textId="0DF141FB" w:rsidR="003816FB" w:rsidRDefault="003816FB" w:rsidP="00A52BAC">
      <w:pPr>
        <w:numPr>
          <w:ilvl w:val="0"/>
          <w:numId w:val="1"/>
        </w:numPr>
        <w:spacing w:after="120"/>
        <w:ind w:left="567" w:hanging="567"/>
        <w:rPr>
          <w:rFonts w:ascii="Arial" w:hAnsi="Arial" w:cs="Arial"/>
          <w:sz w:val="22"/>
          <w:szCs w:val="22"/>
        </w:rPr>
      </w:pPr>
      <w:r>
        <w:rPr>
          <w:rFonts w:ascii="Arial" w:hAnsi="Arial" w:cs="Arial"/>
          <w:sz w:val="22"/>
          <w:szCs w:val="22"/>
        </w:rPr>
        <w:t>To create committees to carry out Council business and agree terms of reference</w:t>
      </w:r>
    </w:p>
    <w:p w14:paraId="1E8CA393" w14:textId="5379C88B" w:rsidR="003816FB" w:rsidRDefault="00182EC7" w:rsidP="00A52BAC">
      <w:pPr>
        <w:numPr>
          <w:ilvl w:val="0"/>
          <w:numId w:val="1"/>
        </w:numPr>
        <w:spacing w:after="120"/>
        <w:ind w:left="567" w:hanging="567"/>
        <w:rPr>
          <w:rFonts w:ascii="Arial" w:hAnsi="Arial" w:cs="Arial"/>
          <w:sz w:val="22"/>
          <w:szCs w:val="22"/>
        </w:rPr>
      </w:pPr>
      <w:r>
        <w:rPr>
          <w:rFonts w:ascii="Arial" w:hAnsi="Arial" w:cs="Arial"/>
          <w:sz w:val="22"/>
          <w:szCs w:val="22"/>
        </w:rPr>
        <w:t>To appoint members to serve on commit</w:t>
      </w:r>
      <w:r w:rsidR="00DB7720">
        <w:rPr>
          <w:rFonts w:ascii="Arial" w:hAnsi="Arial" w:cs="Arial"/>
          <w:sz w:val="22"/>
          <w:szCs w:val="22"/>
        </w:rPr>
        <w:t>t</w:t>
      </w:r>
      <w:r>
        <w:rPr>
          <w:rFonts w:ascii="Arial" w:hAnsi="Arial" w:cs="Arial"/>
          <w:sz w:val="22"/>
          <w:szCs w:val="22"/>
        </w:rPr>
        <w:t>ees</w:t>
      </w:r>
    </w:p>
    <w:p w14:paraId="3568DEAC" w14:textId="2133202A" w:rsidR="00182EC7" w:rsidRDefault="00182EC7" w:rsidP="00A52BAC">
      <w:pPr>
        <w:numPr>
          <w:ilvl w:val="0"/>
          <w:numId w:val="1"/>
        </w:numPr>
        <w:spacing w:after="120"/>
        <w:ind w:left="567" w:hanging="567"/>
        <w:rPr>
          <w:rFonts w:ascii="Arial" w:hAnsi="Arial" w:cs="Arial"/>
          <w:sz w:val="22"/>
          <w:szCs w:val="22"/>
        </w:rPr>
      </w:pPr>
      <w:r>
        <w:rPr>
          <w:rFonts w:ascii="Arial" w:hAnsi="Arial" w:cs="Arial"/>
          <w:sz w:val="22"/>
          <w:szCs w:val="22"/>
        </w:rPr>
        <w:t>To review existing working groups and agree terms of reference</w:t>
      </w:r>
    </w:p>
    <w:p w14:paraId="3BE47C03" w14:textId="1FCC0C9F" w:rsidR="00182EC7" w:rsidRDefault="00182EC7" w:rsidP="00A52BAC">
      <w:pPr>
        <w:numPr>
          <w:ilvl w:val="0"/>
          <w:numId w:val="1"/>
        </w:numPr>
        <w:spacing w:after="120"/>
        <w:ind w:left="567" w:hanging="567"/>
        <w:rPr>
          <w:rFonts w:ascii="Arial" w:hAnsi="Arial" w:cs="Arial"/>
          <w:sz w:val="22"/>
          <w:szCs w:val="22"/>
        </w:rPr>
      </w:pPr>
      <w:r>
        <w:rPr>
          <w:rFonts w:ascii="Arial" w:hAnsi="Arial" w:cs="Arial"/>
          <w:sz w:val="22"/>
          <w:szCs w:val="22"/>
        </w:rPr>
        <w:t>To create working groups required to carry out Council business and agree terms of reference</w:t>
      </w:r>
    </w:p>
    <w:p w14:paraId="720CF7B1" w14:textId="43750B62" w:rsidR="00182EC7" w:rsidRDefault="00182EC7" w:rsidP="00A52BAC">
      <w:pPr>
        <w:numPr>
          <w:ilvl w:val="0"/>
          <w:numId w:val="1"/>
        </w:numPr>
        <w:spacing w:after="120"/>
        <w:ind w:left="567" w:hanging="567"/>
        <w:rPr>
          <w:rFonts w:ascii="Arial" w:hAnsi="Arial" w:cs="Arial"/>
          <w:sz w:val="22"/>
          <w:szCs w:val="22"/>
        </w:rPr>
      </w:pPr>
      <w:r>
        <w:rPr>
          <w:rFonts w:ascii="Arial" w:hAnsi="Arial" w:cs="Arial"/>
          <w:sz w:val="22"/>
          <w:szCs w:val="22"/>
        </w:rPr>
        <w:t>To appoint members to serve on working groups</w:t>
      </w:r>
    </w:p>
    <w:p w14:paraId="7C428CDC" w14:textId="5E279077" w:rsidR="00BD4E2C" w:rsidRDefault="00BD4E2C" w:rsidP="00A52BAC">
      <w:pPr>
        <w:numPr>
          <w:ilvl w:val="0"/>
          <w:numId w:val="1"/>
        </w:numPr>
        <w:spacing w:after="120"/>
        <w:ind w:left="567" w:hanging="567"/>
        <w:rPr>
          <w:rFonts w:ascii="Arial" w:hAnsi="Arial" w:cs="Arial"/>
          <w:sz w:val="22"/>
          <w:szCs w:val="22"/>
        </w:rPr>
      </w:pPr>
      <w:r>
        <w:rPr>
          <w:rFonts w:ascii="Arial" w:hAnsi="Arial" w:cs="Arial"/>
          <w:sz w:val="22"/>
          <w:szCs w:val="22"/>
        </w:rPr>
        <w:t>To appoint lead councillors and agree terms of reference</w:t>
      </w:r>
    </w:p>
    <w:p w14:paraId="67632B1E" w14:textId="44238A72" w:rsidR="00182EC7" w:rsidRDefault="00DE7EFC"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delegation arrangements to committees and other local authorities</w:t>
      </w:r>
    </w:p>
    <w:p w14:paraId="22831574" w14:textId="0403ED10" w:rsidR="00DE7EFC" w:rsidRDefault="007B5D14"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delegation arrangements to staff</w:t>
      </w:r>
    </w:p>
    <w:p w14:paraId="25AA1ECF" w14:textId="4565C0A8" w:rsidR="007B5D14" w:rsidRDefault="007B5D14" w:rsidP="00A52BAC">
      <w:pPr>
        <w:numPr>
          <w:ilvl w:val="0"/>
          <w:numId w:val="1"/>
        </w:numPr>
        <w:spacing w:after="120"/>
        <w:ind w:left="567" w:hanging="567"/>
        <w:rPr>
          <w:rFonts w:ascii="Arial" w:hAnsi="Arial" w:cs="Arial"/>
          <w:sz w:val="22"/>
          <w:szCs w:val="22"/>
        </w:rPr>
      </w:pPr>
      <w:r>
        <w:rPr>
          <w:rFonts w:ascii="Arial" w:hAnsi="Arial" w:cs="Arial"/>
          <w:sz w:val="22"/>
          <w:szCs w:val="22"/>
        </w:rPr>
        <w:t>To review arrangements (including legal agreements) with other local authorities, not-for-profit bodies and businesses</w:t>
      </w:r>
    </w:p>
    <w:p w14:paraId="6B9CBE2D" w14:textId="3FE87E1A" w:rsidR="007B5D14" w:rsidRDefault="007B5D14"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adopt Standing Orders</w:t>
      </w:r>
    </w:p>
    <w:p w14:paraId="755A34B3" w14:textId="6C00C016" w:rsidR="007B5D14" w:rsidRDefault="007B5D14"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adopt Financial Regulations</w:t>
      </w:r>
    </w:p>
    <w:p w14:paraId="73D5F27E" w14:textId="020F65ED" w:rsidR="0094011A" w:rsidRDefault="0094011A"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Council’s complaints procedure</w:t>
      </w:r>
      <w:r w:rsidR="00DB7720">
        <w:rPr>
          <w:rFonts w:ascii="Arial" w:hAnsi="Arial" w:cs="Arial"/>
          <w:sz w:val="22"/>
          <w:szCs w:val="22"/>
        </w:rPr>
        <w:t>s</w:t>
      </w:r>
    </w:p>
    <w:p w14:paraId="7DBEED4F" w14:textId="23C5D804" w:rsidR="0094011A" w:rsidRDefault="0094011A" w:rsidP="00A52BAC">
      <w:pPr>
        <w:numPr>
          <w:ilvl w:val="0"/>
          <w:numId w:val="1"/>
        </w:numPr>
        <w:spacing w:after="120"/>
        <w:ind w:left="567" w:hanging="567"/>
        <w:rPr>
          <w:rFonts w:ascii="Arial" w:hAnsi="Arial" w:cs="Arial"/>
          <w:sz w:val="22"/>
          <w:szCs w:val="22"/>
        </w:rPr>
      </w:pPr>
      <w:r>
        <w:rPr>
          <w:rFonts w:ascii="Arial" w:hAnsi="Arial" w:cs="Arial"/>
          <w:sz w:val="22"/>
          <w:szCs w:val="22"/>
        </w:rPr>
        <w:t xml:space="preserve">To review and approve dates of review of all Council policies, procedures and notices to include the Council’s policies, procedures and practices in respect of its obligations under freedom of information and data protection legislation, the Council’s policy for dealing with </w:t>
      </w:r>
      <w:r w:rsidR="00DB7720">
        <w:rPr>
          <w:rFonts w:ascii="Arial" w:hAnsi="Arial" w:cs="Arial"/>
          <w:sz w:val="22"/>
          <w:szCs w:val="22"/>
        </w:rPr>
        <w:t>t</w:t>
      </w:r>
      <w:r>
        <w:rPr>
          <w:rFonts w:ascii="Arial" w:hAnsi="Arial" w:cs="Arial"/>
          <w:sz w:val="22"/>
          <w:szCs w:val="22"/>
        </w:rPr>
        <w:t>he press/media, and the Council</w:t>
      </w:r>
      <w:r w:rsidR="00FB4777">
        <w:rPr>
          <w:rFonts w:ascii="Arial" w:hAnsi="Arial" w:cs="Arial"/>
          <w:sz w:val="22"/>
          <w:szCs w:val="22"/>
        </w:rPr>
        <w:t>’</w:t>
      </w:r>
      <w:r>
        <w:rPr>
          <w:rFonts w:ascii="Arial" w:hAnsi="Arial" w:cs="Arial"/>
          <w:sz w:val="22"/>
          <w:szCs w:val="22"/>
        </w:rPr>
        <w:t xml:space="preserve">s </w:t>
      </w:r>
      <w:r w:rsidR="00A145D1">
        <w:rPr>
          <w:rFonts w:ascii="Arial" w:hAnsi="Arial" w:cs="Arial"/>
          <w:sz w:val="22"/>
          <w:szCs w:val="22"/>
        </w:rPr>
        <w:t>employment policies and procedures</w:t>
      </w:r>
    </w:p>
    <w:p w14:paraId="2EC7AAA7" w14:textId="1A39E179" w:rsidR="007B5D14" w:rsidRDefault="007B5D14" w:rsidP="00A52BAC">
      <w:pPr>
        <w:numPr>
          <w:ilvl w:val="0"/>
          <w:numId w:val="1"/>
        </w:numPr>
        <w:spacing w:after="120"/>
        <w:ind w:left="567" w:hanging="567"/>
        <w:rPr>
          <w:rFonts w:ascii="Arial" w:hAnsi="Arial" w:cs="Arial"/>
          <w:sz w:val="22"/>
          <w:szCs w:val="22"/>
        </w:rPr>
      </w:pPr>
      <w:r>
        <w:rPr>
          <w:rFonts w:ascii="Arial" w:hAnsi="Arial" w:cs="Arial"/>
          <w:sz w:val="22"/>
          <w:szCs w:val="22"/>
        </w:rPr>
        <w:t>To review representation on, or work with</w:t>
      </w:r>
      <w:r w:rsidR="009E1FC9">
        <w:rPr>
          <w:rFonts w:ascii="Arial" w:hAnsi="Arial" w:cs="Arial"/>
          <w:sz w:val="22"/>
          <w:szCs w:val="22"/>
        </w:rPr>
        <w:t>, external bodies and arrangements for reporting back to Council</w:t>
      </w:r>
    </w:p>
    <w:p w14:paraId="398B8C24" w14:textId="062B0D8C" w:rsidR="009E1FC9" w:rsidRDefault="009E1FC9"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inventory of land owned or maintained by the Council</w:t>
      </w:r>
    </w:p>
    <w:p w14:paraId="3CB35CEC" w14:textId="3F219927" w:rsidR="009E1FC9" w:rsidRDefault="009E1FC9"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the asset register</w:t>
      </w:r>
    </w:p>
    <w:p w14:paraId="06FD4955" w14:textId="3E75BBE9" w:rsidR="009E1FC9" w:rsidRDefault="009E1FC9" w:rsidP="00A52BAC">
      <w:pPr>
        <w:numPr>
          <w:ilvl w:val="0"/>
          <w:numId w:val="1"/>
        </w:numPr>
        <w:spacing w:after="120"/>
        <w:ind w:left="567" w:hanging="567"/>
        <w:rPr>
          <w:rFonts w:ascii="Arial" w:hAnsi="Arial" w:cs="Arial"/>
          <w:sz w:val="22"/>
          <w:szCs w:val="22"/>
        </w:rPr>
      </w:pPr>
      <w:r>
        <w:rPr>
          <w:rFonts w:ascii="Arial" w:hAnsi="Arial" w:cs="Arial"/>
          <w:sz w:val="22"/>
          <w:szCs w:val="22"/>
        </w:rPr>
        <w:t xml:space="preserve">To review and approve the </w:t>
      </w:r>
      <w:r w:rsidR="00FA5D9A">
        <w:rPr>
          <w:rFonts w:ascii="Arial" w:hAnsi="Arial" w:cs="Arial"/>
          <w:sz w:val="22"/>
          <w:szCs w:val="22"/>
        </w:rPr>
        <w:t>Council insurance policy and renewal agreement</w:t>
      </w:r>
    </w:p>
    <w:p w14:paraId="45B6B475" w14:textId="7D0A5339" w:rsidR="00FA5D9A" w:rsidRDefault="00FA5D9A"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Council’s and staff subscriptions to other bodies</w:t>
      </w:r>
    </w:p>
    <w:p w14:paraId="10279AFC" w14:textId="55F7AB01" w:rsidR="00FA5D9A" w:rsidRDefault="00FA5D9A" w:rsidP="00A52BAC">
      <w:pPr>
        <w:numPr>
          <w:ilvl w:val="0"/>
          <w:numId w:val="1"/>
        </w:numPr>
        <w:spacing w:after="120"/>
        <w:ind w:left="567" w:hanging="567"/>
        <w:rPr>
          <w:rFonts w:ascii="Arial" w:hAnsi="Arial" w:cs="Arial"/>
          <w:sz w:val="22"/>
          <w:szCs w:val="22"/>
        </w:rPr>
      </w:pPr>
      <w:r>
        <w:rPr>
          <w:rFonts w:ascii="Arial" w:hAnsi="Arial" w:cs="Arial"/>
          <w:sz w:val="22"/>
          <w:szCs w:val="22"/>
        </w:rPr>
        <w:t xml:space="preserve">To </w:t>
      </w:r>
      <w:r w:rsidR="000D4363">
        <w:rPr>
          <w:rFonts w:ascii="Arial" w:hAnsi="Arial" w:cs="Arial"/>
          <w:sz w:val="22"/>
          <w:szCs w:val="22"/>
        </w:rPr>
        <w:t>review Council’s expenditure incurred under s137 of the Local Government Act 1972</w:t>
      </w:r>
      <w:r w:rsidR="00957847">
        <w:rPr>
          <w:rFonts w:ascii="Arial" w:hAnsi="Arial" w:cs="Arial"/>
          <w:sz w:val="22"/>
          <w:szCs w:val="22"/>
        </w:rPr>
        <w:t xml:space="preserve">, and note </w:t>
      </w:r>
      <w:r w:rsidR="004873DF">
        <w:rPr>
          <w:rFonts w:ascii="Arial" w:hAnsi="Arial" w:cs="Arial"/>
          <w:sz w:val="22"/>
          <w:szCs w:val="22"/>
        </w:rPr>
        <w:t>expenditure limit for 2021-2022 if Council has not resolved to adopt GPC</w:t>
      </w:r>
    </w:p>
    <w:p w14:paraId="3B4E3D54" w14:textId="24C4D08C" w:rsidR="00A52BAC" w:rsidRDefault="00053229" w:rsidP="00A52BAC">
      <w:pPr>
        <w:numPr>
          <w:ilvl w:val="0"/>
          <w:numId w:val="1"/>
        </w:numPr>
        <w:spacing w:after="120"/>
        <w:ind w:left="567" w:hanging="567"/>
        <w:rPr>
          <w:rFonts w:ascii="Arial" w:hAnsi="Arial" w:cs="Arial"/>
          <w:sz w:val="22"/>
          <w:szCs w:val="22"/>
        </w:rPr>
      </w:pPr>
      <w:r>
        <w:rPr>
          <w:rFonts w:ascii="Arial" w:hAnsi="Arial" w:cs="Arial"/>
          <w:sz w:val="22"/>
          <w:szCs w:val="22"/>
        </w:rPr>
        <w:lastRenderedPageBreak/>
        <w:t>To determine the time and place of ordinary meetings</w:t>
      </w:r>
      <w:r w:rsidR="00B83652">
        <w:rPr>
          <w:rFonts w:ascii="Arial" w:hAnsi="Arial" w:cs="Arial"/>
          <w:sz w:val="22"/>
          <w:szCs w:val="22"/>
        </w:rPr>
        <w:t xml:space="preserve"> of the Council and committees up to and including the next Annual Council Meeting</w:t>
      </w:r>
    </w:p>
    <w:p w14:paraId="2D81515E" w14:textId="03A95A2A" w:rsidR="00B83652" w:rsidRDefault="00B83652" w:rsidP="00A52BAC">
      <w:pPr>
        <w:numPr>
          <w:ilvl w:val="0"/>
          <w:numId w:val="1"/>
        </w:numPr>
        <w:spacing w:after="120"/>
        <w:ind w:left="567" w:hanging="567"/>
        <w:rPr>
          <w:rFonts w:ascii="Arial" w:hAnsi="Arial" w:cs="Arial"/>
          <w:sz w:val="22"/>
          <w:szCs w:val="22"/>
        </w:rPr>
      </w:pPr>
      <w:r>
        <w:rPr>
          <w:rFonts w:ascii="Arial" w:hAnsi="Arial" w:cs="Arial"/>
          <w:sz w:val="22"/>
          <w:szCs w:val="22"/>
        </w:rPr>
        <w:t>To approve the Councillor code of conduct</w:t>
      </w:r>
    </w:p>
    <w:p w14:paraId="12F4AF17" w14:textId="0144C686" w:rsidR="00B83652" w:rsidRDefault="00681E7E" w:rsidP="00A52BAC">
      <w:pPr>
        <w:numPr>
          <w:ilvl w:val="0"/>
          <w:numId w:val="1"/>
        </w:numPr>
        <w:spacing w:after="120"/>
        <w:ind w:left="567" w:hanging="567"/>
        <w:rPr>
          <w:rFonts w:ascii="Arial" w:hAnsi="Arial" w:cs="Arial"/>
          <w:sz w:val="22"/>
          <w:szCs w:val="22"/>
        </w:rPr>
      </w:pPr>
      <w:r>
        <w:rPr>
          <w:rFonts w:ascii="Arial" w:hAnsi="Arial" w:cs="Arial"/>
          <w:sz w:val="22"/>
          <w:szCs w:val="22"/>
        </w:rPr>
        <w:t>To appoint an internal auditor for the current financial year</w:t>
      </w:r>
    </w:p>
    <w:p w14:paraId="4680A812" w14:textId="3A51AE2A" w:rsidR="00681E7E" w:rsidRDefault="00681E7E" w:rsidP="00A52BAC">
      <w:pPr>
        <w:numPr>
          <w:ilvl w:val="0"/>
          <w:numId w:val="1"/>
        </w:numPr>
        <w:spacing w:after="120"/>
        <w:ind w:left="567" w:hanging="567"/>
        <w:rPr>
          <w:rFonts w:ascii="Arial" w:hAnsi="Arial" w:cs="Arial"/>
          <w:sz w:val="22"/>
          <w:szCs w:val="22"/>
        </w:rPr>
      </w:pPr>
      <w:r>
        <w:rPr>
          <w:rFonts w:ascii="Arial" w:hAnsi="Arial" w:cs="Arial"/>
          <w:sz w:val="22"/>
          <w:szCs w:val="22"/>
        </w:rPr>
        <w:t>To receive and comment on the RFO’s review of the annual accounts to 31 March 2021</w:t>
      </w:r>
    </w:p>
    <w:p w14:paraId="6A9348BD" w14:textId="67410C44" w:rsidR="00681E7E" w:rsidRDefault="00681E7E" w:rsidP="00A52BAC">
      <w:pPr>
        <w:numPr>
          <w:ilvl w:val="0"/>
          <w:numId w:val="1"/>
        </w:numPr>
        <w:spacing w:after="120"/>
        <w:ind w:left="567" w:hanging="567"/>
        <w:rPr>
          <w:rFonts w:ascii="Arial" w:hAnsi="Arial" w:cs="Arial"/>
          <w:sz w:val="22"/>
          <w:szCs w:val="22"/>
        </w:rPr>
      </w:pPr>
      <w:r>
        <w:rPr>
          <w:rFonts w:ascii="Arial" w:hAnsi="Arial" w:cs="Arial"/>
          <w:sz w:val="22"/>
          <w:szCs w:val="22"/>
        </w:rPr>
        <w:t xml:space="preserve">To receive and comment on the internal audit report for the year ending </w:t>
      </w:r>
      <w:r w:rsidR="00A143DE">
        <w:rPr>
          <w:rFonts w:ascii="Arial" w:hAnsi="Arial" w:cs="Arial"/>
          <w:sz w:val="22"/>
          <w:szCs w:val="22"/>
        </w:rPr>
        <w:t>31 March 2021</w:t>
      </w:r>
    </w:p>
    <w:p w14:paraId="45806D10" w14:textId="3559AFF1" w:rsidR="00A143DE" w:rsidRDefault="00A143DE" w:rsidP="00A52BAC">
      <w:pPr>
        <w:numPr>
          <w:ilvl w:val="0"/>
          <w:numId w:val="1"/>
        </w:numPr>
        <w:spacing w:after="120"/>
        <w:ind w:left="567" w:hanging="567"/>
        <w:rPr>
          <w:rFonts w:ascii="Arial" w:hAnsi="Arial" w:cs="Arial"/>
          <w:sz w:val="22"/>
          <w:szCs w:val="22"/>
        </w:rPr>
      </w:pPr>
      <w:r>
        <w:rPr>
          <w:rFonts w:ascii="Arial" w:hAnsi="Arial" w:cs="Arial"/>
          <w:sz w:val="22"/>
          <w:szCs w:val="22"/>
        </w:rPr>
        <w:t>To approve and sign the Annual Governance Statement for the year ending 31 March 2021</w:t>
      </w:r>
    </w:p>
    <w:p w14:paraId="4CBF8512" w14:textId="592C7CA8" w:rsidR="00A143DE" w:rsidRDefault="00A143DE" w:rsidP="00A52BAC">
      <w:pPr>
        <w:numPr>
          <w:ilvl w:val="0"/>
          <w:numId w:val="1"/>
        </w:numPr>
        <w:spacing w:after="120"/>
        <w:ind w:left="567" w:hanging="567"/>
        <w:rPr>
          <w:rFonts w:ascii="Arial" w:hAnsi="Arial" w:cs="Arial"/>
          <w:sz w:val="22"/>
          <w:szCs w:val="22"/>
        </w:rPr>
      </w:pPr>
      <w:r>
        <w:rPr>
          <w:rFonts w:ascii="Arial" w:hAnsi="Arial" w:cs="Arial"/>
          <w:sz w:val="22"/>
          <w:szCs w:val="22"/>
        </w:rPr>
        <w:t>To approve and sign the Accounting Statements for the year ending 31 March 2021</w:t>
      </w:r>
    </w:p>
    <w:p w14:paraId="1AB7283A" w14:textId="46366D7C" w:rsidR="00A143DE" w:rsidRDefault="007408F2" w:rsidP="00A52BAC">
      <w:pPr>
        <w:numPr>
          <w:ilvl w:val="0"/>
          <w:numId w:val="1"/>
        </w:numPr>
        <w:spacing w:after="120"/>
        <w:ind w:left="567" w:hanging="567"/>
        <w:rPr>
          <w:rFonts w:ascii="Arial" w:hAnsi="Arial" w:cs="Arial"/>
          <w:sz w:val="22"/>
          <w:szCs w:val="22"/>
        </w:rPr>
      </w:pPr>
      <w:r>
        <w:rPr>
          <w:rFonts w:ascii="Arial" w:hAnsi="Arial" w:cs="Arial"/>
          <w:sz w:val="22"/>
          <w:szCs w:val="22"/>
        </w:rPr>
        <w:t>To approve the Certificate of Exemption – AGAR 2020/21</w:t>
      </w:r>
    </w:p>
    <w:p w14:paraId="3113196C" w14:textId="7D42C2F5" w:rsidR="007408F2" w:rsidRDefault="007408F2" w:rsidP="00A52BAC">
      <w:pPr>
        <w:numPr>
          <w:ilvl w:val="0"/>
          <w:numId w:val="1"/>
        </w:numPr>
        <w:spacing w:after="120"/>
        <w:ind w:left="567" w:hanging="567"/>
        <w:rPr>
          <w:rFonts w:ascii="Arial" w:hAnsi="Arial" w:cs="Arial"/>
          <w:sz w:val="22"/>
          <w:szCs w:val="22"/>
        </w:rPr>
      </w:pPr>
      <w:r>
        <w:rPr>
          <w:rFonts w:ascii="Arial" w:hAnsi="Arial" w:cs="Arial"/>
          <w:sz w:val="22"/>
          <w:szCs w:val="22"/>
        </w:rPr>
        <w:t xml:space="preserve">To set the date for the commencement of the Exercise </w:t>
      </w:r>
      <w:r w:rsidR="00B7304B">
        <w:rPr>
          <w:rFonts w:ascii="Arial" w:hAnsi="Arial" w:cs="Arial"/>
          <w:sz w:val="22"/>
          <w:szCs w:val="22"/>
        </w:rPr>
        <w:t>of Public Rights</w:t>
      </w:r>
    </w:p>
    <w:p w14:paraId="053E2F43" w14:textId="0FC47F9F" w:rsidR="00B7304B" w:rsidRDefault="00B7304B" w:rsidP="00A52BAC">
      <w:pPr>
        <w:numPr>
          <w:ilvl w:val="0"/>
          <w:numId w:val="1"/>
        </w:numPr>
        <w:spacing w:after="120"/>
        <w:ind w:left="567" w:hanging="567"/>
        <w:rPr>
          <w:rFonts w:ascii="Arial" w:hAnsi="Arial" w:cs="Arial"/>
          <w:sz w:val="22"/>
          <w:szCs w:val="22"/>
        </w:rPr>
      </w:pPr>
      <w:r>
        <w:rPr>
          <w:rFonts w:ascii="Arial" w:hAnsi="Arial" w:cs="Arial"/>
          <w:sz w:val="22"/>
          <w:szCs w:val="22"/>
        </w:rPr>
        <w:t>To approve S</w:t>
      </w:r>
      <w:r w:rsidR="00C038BD">
        <w:rPr>
          <w:rFonts w:ascii="Arial" w:hAnsi="Arial" w:cs="Arial"/>
          <w:sz w:val="22"/>
          <w:szCs w:val="22"/>
        </w:rPr>
        <w:t>c</w:t>
      </w:r>
      <w:r>
        <w:rPr>
          <w:rFonts w:ascii="Arial" w:hAnsi="Arial" w:cs="Arial"/>
          <w:sz w:val="22"/>
          <w:szCs w:val="22"/>
        </w:rPr>
        <w:t>heduled Payments List for the year to May 2022</w:t>
      </w:r>
    </w:p>
    <w:p w14:paraId="0060B33C" w14:textId="2E05EB68" w:rsidR="006D6B49" w:rsidRDefault="006D6B49" w:rsidP="00A52BAC">
      <w:pPr>
        <w:numPr>
          <w:ilvl w:val="0"/>
          <w:numId w:val="1"/>
        </w:numPr>
        <w:spacing w:after="120"/>
        <w:ind w:left="567" w:hanging="567"/>
        <w:rPr>
          <w:rFonts w:ascii="Arial" w:hAnsi="Arial" w:cs="Arial"/>
          <w:sz w:val="22"/>
          <w:szCs w:val="22"/>
        </w:rPr>
      </w:pPr>
      <w:r>
        <w:rPr>
          <w:rFonts w:ascii="Arial" w:hAnsi="Arial" w:cs="Arial"/>
          <w:sz w:val="22"/>
          <w:szCs w:val="22"/>
        </w:rPr>
        <w:t>To approve grants and donations for year to 31 March 2022</w:t>
      </w:r>
    </w:p>
    <w:p w14:paraId="3424C867" w14:textId="1D354840" w:rsidR="00032ACA" w:rsidRDefault="00032ACA" w:rsidP="00A52BAC">
      <w:pPr>
        <w:numPr>
          <w:ilvl w:val="0"/>
          <w:numId w:val="1"/>
        </w:numPr>
        <w:spacing w:after="120"/>
        <w:ind w:left="567" w:hanging="567"/>
        <w:rPr>
          <w:rFonts w:ascii="Arial" w:hAnsi="Arial" w:cs="Arial"/>
          <w:sz w:val="22"/>
          <w:szCs w:val="22"/>
        </w:rPr>
      </w:pPr>
      <w:r>
        <w:rPr>
          <w:rFonts w:ascii="Arial" w:hAnsi="Arial" w:cs="Arial"/>
          <w:sz w:val="22"/>
          <w:szCs w:val="22"/>
        </w:rPr>
        <w:t>To review and approve Action Plan for 2021-2022</w:t>
      </w:r>
    </w:p>
    <w:p w14:paraId="4DEFE5EF" w14:textId="70BD4908" w:rsidR="006D6B49" w:rsidRDefault="006D6B49" w:rsidP="00A52BAC">
      <w:pPr>
        <w:numPr>
          <w:ilvl w:val="0"/>
          <w:numId w:val="1"/>
        </w:numPr>
        <w:spacing w:after="120"/>
        <w:ind w:left="567" w:hanging="567"/>
        <w:rPr>
          <w:rFonts w:ascii="Arial" w:hAnsi="Arial" w:cs="Arial"/>
          <w:sz w:val="22"/>
          <w:szCs w:val="22"/>
        </w:rPr>
      </w:pPr>
      <w:r>
        <w:rPr>
          <w:rFonts w:ascii="Arial" w:hAnsi="Arial" w:cs="Arial"/>
          <w:sz w:val="22"/>
          <w:szCs w:val="22"/>
        </w:rPr>
        <w:t>To receive reports from County and District Councillors</w:t>
      </w:r>
    </w:p>
    <w:p w14:paraId="28A7BA82" w14:textId="5C79976E" w:rsidR="005820E4" w:rsidRPr="00A52BAC" w:rsidRDefault="005820E4" w:rsidP="00A52BAC">
      <w:pPr>
        <w:numPr>
          <w:ilvl w:val="0"/>
          <w:numId w:val="1"/>
        </w:numPr>
        <w:spacing w:after="120"/>
        <w:ind w:left="567" w:hanging="567"/>
        <w:rPr>
          <w:rFonts w:ascii="Arial" w:hAnsi="Arial" w:cs="Arial"/>
          <w:sz w:val="22"/>
          <w:szCs w:val="22"/>
        </w:rPr>
      </w:pPr>
      <w:r>
        <w:rPr>
          <w:rFonts w:ascii="Arial" w:hAnsi="Arial" w:cs="Arial"/>
          <w:sz w:val="22"/>
          <w:szCs w:val="22"/>
        </w:rPr>
        <w:t>To receive and comment on Clerk’s report</w:t>
      </w:r>
    </w:p>
    <w:p w14:paraId="7B561DCF" w14:textId="5108C279" w:rsidR="00B25747" w:rsidRPr="001B14A9" w:rsidRDefault="005A5450" w:rsidP="00B25747">
      <w:pPr>
        <w:numPr>
          <w:ilvl w:val="0"/>
          <w:numId w:val="1"/>
        </w:numPr>
        <w:ind w:left="567" w:hanging="567"/>
        <w:rPr>
          <w:rFonts w:ascii="Arial" w:hAnsi="Arial" w:cs="Arial"/>
          <w:sz w:val="22"/>
          <w:szCs w:val="22"/>
        </w:rPr>
      </w:pPr>
      <w:r w:rsidRPr="001B14A9">
        <w:rPr>
          <w:rFonts w:ascii="Arial" w:hAnsi="Arial" w:cs="Arial"/>
          <w:sz w:val="22"/>
          <w:szCs w:val="22"/>
        </w:rPr>
        <w:t>Planning</w:t>
      </w:r>
      <w:r w:rsidR="002E264B" w:rsidRPr="001B14A9">
        <w:rPr>
          <w:rFonts w:ascii="Arial" w:hAnsi="Arial" w:cs="Arial"/>
          <w:sz w:val="22"/>
          <w:szCs w:val="22"/>
        </w:rPr>
        <w:t xml:space="preserve"> and enforcement</w:t>
      </w:r>
    </w:p>
    <w:p w14:paraId="2D2479C3" w14:textId="620A915E" w:rsidR="00B25747" w:rsidRPr="001B14A9" w:rsidRDefault="00B25747"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 xml:space="preserve">21/01010/LBC </w:t>
      </w:r>
      <w:r w:rsidR="002E264B" w:rsidRPr="001B14A9">
        <w:rPr>
          <w:rFonts w:ascii="Arial" w:hAnsi="Arial" w:cs="Arial"/>
          <w:sz w:val="22"/>
          <w:szCs w:val="22"/>
        </w:rPr>
        <w:t>–</w:t>
      </w:r>
      <w:r w:rsidRPr="001B14A9">
        <w:rPr>
          <w:rFonts w:ascii="Arial" w:hAnsi="Arial" w:cs="Arial"/>
          <w:sz w:val="22"/>
          <w:szCs w:val="22"/>
        </w:rPr>
        <w:t xml:space="preserve"> </w:t>
      </w:r>
      <w:r w:rsidR="002E264B" w:rsidRPr="001B14A9">
        <w:rPr>
          <w:rFonts w:ascii="Arial" w:hAnsi="Arial" w:cs="Arial"/>
          <w:sz w:val="22"/>
          <w:szCs w:val="22"/>
        </w:rPr>
        <w:t>Alterations to internal layout of house, formation of new external openings, removal of chimney stack and replacement windows – Tooleys, Charlbury Road, Spelsbury</w:t>
      </w:r>
      <w:r w:rsidR="002E264B" w:rsidRPr="001B14A9">
        <w:rPr>
          <w:rFonts w:ascii="Arial" w:hAnsi="Arial" w:cs="Arial"/>
          <w:sz w:val="22"/>
          <w:szCs w:val="22"/>
        </w:rPr>
        <w:br/>
        <w:t>Comment by: 18 May 2021</w:t>
      </w:r>
    </w:p>
    <w:p w14:paraId="4A77A6A7" w14:textId="22002E19" w:rsidR="002E264B" w:rsidRPr="001B14A9" w:rsidRDefault="002E264B"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21/01010/HHD – Alterations to internal layout of house, formation of new external openings, removal of chimney stack and replacement windows – Tooley, Charlbury Road, Spelsbu</w:t>
      </w:r>
      <w:r w:rsidR="00E11F8C" w:rsidRPr="001B14A9">
        <w:rPr>
          <w:rFonts w:ascii="Arial" w:hAnsi="Arial" w:cs="Arial"/>
          <w:sz w:val="22"/>
          <w:szCs w:val="22"/>
        </w:rPr>
        <w:t>ry</w:t>
      </w:r>
      <w:r w:rsidR="00E11F8C" w:rsidRPr="001B14A9">
        <w:rPr>
          <w:rFonts w:ascii="Arial" w:hAnsi="Arial" w:cs="Arial"/>
          <w:sz w:val="22"/>
          <w:szCs w:val="22"/>
        </w:rPr>
        <w:br/>
        <w:t>Comment by: 18 May 2021</w:t>
      </w:r>
    </w:p>
    <w:p w14:paraId="4C9B7C47" w14:textId="7C6E439B" w:rsidR="002615BD"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Any planning applications received before date of meeting</w:t>
      </w:r>
    </w:p>
    <w:p w14:paraId="7FBD8873" w14:textId="2D4BAD2A" w:rsidR="00056B84"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 xml:space="preserve">Update of </w:t>
      </w:r>
      <w:r w:rsidR="00C06F12" w:rsidRPr="001B14A9">
        <w:rPr>
          <w:rFonts w:ascii="Arial" w:hAnsi="Arial" w:cs="Arial"/>
          <w:sz w:val="22"/>
          <w:szCs w:val="22"/>
        </w:rPr>
        <w:t>previous planning applications</w:t>
      </w:r>
    </w:p>
    <w:p w14:paraId="7F850D3A" w14:textId="77777777" w:rsidR="005D25B6" w:rsidRPr="00AF32E5" w:rsidRDefault="00010DF2" w:rsidP="007D159C">
      <w:pPr>
        <w:numPr>
          <w:ilvl w:val="0"/>
          <w:numId w:val="1"/>
        </w:numPr>
        <w:ind w:left="567" w:hanging="567"/>
        <w:rPr>
          <w:rFonts w:ascii="Arial" w:hAnsi="Arial" w:cs="Arial"/>
          <w:sz w:val="22"/>
          <w:szCs w:val="22"/>
        </w:rPr>
      </w:pPr>
      <w:r w:rsidRPr="00AF32E5">
        <w:rPr>
          <w:rFonts w:ascii="Arial" w:hAnsi="Arial" w:cs="Arial"/>
          <w:sz w:val="22"/>
          <w:szCs w:val="22"/>
        </w:rPr>
        <w:t>Business items</w:t>
      </w:r>
    </w:p>
    <w:p w14:paraId="15E77030" w14:textId="42AF85B2" w:rsidR="001F6C6B" w:rsidRPr="00AF32E5" w:rsidRDefault="00845A6A" w:rsidP="005D25B6">
      <w:pPr>
        <w:pStyle w:val="ListParagraph"/>
        <w:numPr>
          <w:ilvl w:val="1"/>
          <w:numId w:val="1"/>
        </w:numPr>
        <w:spacing w:after="120"/>
        <w:ind w:left="993" w:hanging="426"/>
        <w:rPr>
          <w:rFonts w:ascii="Arial" w:hAnsi="Arial" w:cs="Arial"/>
          <w:sz w:val="22"/>
          <w:szCs w:val="22"/>
        </w:rPr>
      </w:pPr>
      <w:r w:rsidRPr="00AF32E5">
        <w:rPr>
          <w:rFonts w:ascii="Arial" w:hAnsi="Arial" w:cs="Arial"/>
          <w:sz w:val="22"/>
          <w:szCs w:val="22"/>
        </w:rPr>
        <w:t xml:space="preserve">To consider objecting </w:t>
      </w:r>
      <w:r w:rsidR="0075256E" w:rsidRPr="00AF32E5">
        <w:rPr>
          <w:rFonts w:ascii="Arial" w:hAnsi="Arial" w:cs="Arial"/>
          <w:sz w:val="22"/>
          <w:szCs w:val="22"/>
        </w:rPr>
        <w:t xml:space="preserve">to the </w:t>
      </w:r>
      <w:r w:rsidR="003F4D2F">
        <w:rPr>
          <w:rFonts w:ascii="Arial" w:hAnsi="Arial" w:cs="Arial"/>
          <w:sz w:val="22"/>
          <w:szCs w:val="22"/>
        </w:rPr>
        <w:t xml:space="preserve">Oxfordshire County Council </w:t>
      </w:r>
      <w:r w:rsidR="006E6239" w:rsidRPr="00AF32E5">
        <w:rPr>
          <w:rFonts w:ascii="Arial" w:hAnsi="Arial" w:cs="Arial"/>
          <w:sz w:val="22"/>
          <w:szCs w:val="22"/>
        </w:rPr>
        <w:t>Spelsbury Byway Open to All Traffic No 44 Modification Order 2021</w:t>
      </w:r>
      <w:r w:rsidR="003F4D2F">
        <w:rPr>
          <w:rFonts w:ascii="Arial" w:hAnsi="Arial" w:cs="Arial"/>
          <w:sz w:val="22"/>
          <w:szCs w:val="22"/>
        </w:rPr>
        <w:t xml:space="preserve">, </w:t>
      </w:r>
      <w:r w:rsidR="00A44EED">
        <w:rPr>
          <w:rFonts w:ascii="Arial" w:hAnsi="Arial" w:cs="Arial"/>
          <w:sz w:val="22"/>
          <w:szCs w:val="22"/>
        </w:rPr>
        <w:t>running in a south-south-easterly direction for approximately 184m to Dean Grove, then continuing</w:t>
      </w:r>
      <w:r w:rsidR="006B3FEF">
        <w:rPr>
          <w:rFonts w:ascii="Arial" w:hAnsi="Arial" w:cs="Arial"/>
          <w:sz w:val="22"/>
          <w:szCs w:val="22"/>
        </w:rPr>
        <w:t xml:space="preserve"> through the wood in a generally south-easterly direct</w:t>
      </w:r>
      <w:r w:rsidR="00A154C9">
        <w:rPr>
          <w:rFonts w:ascii="Arial" w:hAnsi="Arial" w:cs="Arial"/>
          <w:sz w:val="22"/>
          <w:szCs w:val="22"/>
        </w:rPr>
        <w:t>ion</w:t>
      </w:r>
      <w:r w:rsidR="006B3FEF">
        <w:rPr>
          <w:rFonts w:ascii="Arial" w:hAnsi="Arial" w:cs="Arial"/>
          <w:sz w:val="22"/>
          <w:szCs w:val="22"/>
        </w:rPr>
        <w:t xml:space="preserve"> for approximately 256m to meet the footpath</w:t>
      </w:r>
      <w:r w:rsidR="00AA054D">
        <w:rPr>
          <w:rFonts w:ascii="Arial" w:hAnsi="Arial" w:cs="Arial"/>
          <w:sz w:val="22"/>
          <w:szCs w:val="22"/>
        </w:rPr>
        <w:t xml:space="preserve">, </w:t>
      </w:r>
      <w:r w:rsidR="00066E50">
        <w:rPr>
          <w:rFonts w:ascii="Arial" w:hAnsi="Arial" w:cs="Arial"/>
          <w:sz w:val="22"/>
          <w:szCs w:val="22"/>
        </w:rPr>
        <w:t xml:space="preserve">and then continuing </w:t>
      </w:r>
      <w:r w:rsidR="008E5E47">
        <w:rPr>
          <w:rFonts w:ascii="Arial" w:hAnsi="Arial" w:cs="Arial"/>
          <w:sz w:val="22"/>
          <w:szCs w:val="22"/>
        </w:rPr>
        <w:t>in a southerly direction for approximately 40m to the parish bou</w:t>
      </w:r>
      <w:r w:rsidR="0097779A">
        <w:rPr>
          <w:rFonts w:ascii="Arial" w:hAnsi="Arial" w:cs="Arial"/>
          <w:sz w:val="22"/>
          <w:szCs w:val="22"/>
        </w:rPr>
        <w:t>ndary at a bridge over Coldron Brook where it joins with Charlbury Restricted Byway No</w:t>
      </w:r>
      <w:r w:rsidR="002073D2">
        <w:rPr>
          <w:rFonts w:ascii="Arial" w:hAnsi="Arial" w:cs="Arial"/>
          <w:sz w:val="22"/>
          <w:szCs w:val="22"/>
        </w:rPr>
        <w:t xml:space="preserve"> 30</w:t>
      </w:r>
    </w:p>
    <w:p w14:paraId="7653319A" w14:textId="43C271FE" w:rsidR="00FB7B9E" w:rsidRPr="006A5C45" w:rsidRDefault="00A17425" w:rsidP="005D25B6">
      <w:pPr>
        <w:pStyle w:val="ListParagraph"/>
        <w:numPr>
          <w:ilvl w:val="1"/>
          <w:numId w:val="1"/>
        </w:numPr>
        <w:spacing w:after="120"/>
        <w:ind w:left="993" w:hanging="426"/>
        <w:rPr>
          <w:rFonts w:ascii="Arial" w:hAnsi="Arial" w:cs="Arial"/>
          <w:sz w:val="22"/>
          <w:szCs w:val="22"/>
        </w:rPr>
      </w:pPr>
      <w:r w:rsidRPr="006A5C45">
        <w:rPr>
          <w:rFonts w:ascii="Arial" w:hAnsi="Arial" w:cs="Arial"/>
          <w:sz w:val="22"/>
          <w:szCs w:val="22"/>
        </w:rPr>
        <w:t xml:space="preserve">To </w:t>
      </w:r>
      <w:r w:rsidR="00D73991" w:rsidRPr="006A5C45">
        <w:rPr>
          <w:rFonts w:ascii="Arial" w:hAnsi="Arial" w:cs="Arial"/>
          <w:sz w:val="22"/>
          <w:szCs w:val="22"/>
        </w:rPr>
        <w:t>consider the issue of indistinct road markings in Spelsbury and agree actions</w:t>
      </w:r>
    </w:p>
    <w:p w14:paraId="159BE38F" w14:textId="0429DDB2" w:rsidR="00D73991" w:rsidRPr="006A5C45" w:rsidRDefault="00D73991" w:rsidP="005D25B6">
      <w:pPr>
        <w:pStyle w:val="ListParagraph"/>
        <w:numPr>
          <w:ilvl w:val="1"/>
          <w:numId w:val="1"/>
        </w:numPr>
        <w:spacing w:after="120"/>
        <w:ind w:left="993" w:hanging="426"/>
        <w:rPr>
          <w:rFonts w:ascii="Arial" w:hAnsi="Arial" w:cs="Arial"/>
          <w:sz w:val="22"/>
          <w:szCs w:val="22"/>
        </w:rPr>
      </w:pPr>
      <w:r w:rsidRPr="006A5C45">
        <w:rPr>
          <w:rFonts w:ascii="Arial" w:hAnsi="Arial" w:cs="Arial"/>
          <w:sz w:val="22"/>
          <w:szCs w:val="22"/>
        </w:rPr>
        <w:t>To consider the issue of flytipping in the parish</w:t>
      </w:r>
      <w:r w:rsidR="006A5C45" w:rsidRPr="006A5C45">
        <w:rPr>
          <w:rFonts w:ascii="Arial" w:hAnsi="Arial" w:cs="Arial"/>
          <w:sz w:val="22"/>
          <w:szCs w:val="22"/>
        </w:rPr>
        <w:t xml:space="preserve"> and agree actions</w:t>
      </w:r>
    </w:p>
    <w:p w14:paraId="6103979C" w14:textId="7F6738A1" w:rsidR="006A5C45" w:rsidRDefault="006A5C45" w:rsidP="005D25B6">
      <w:pPr>
        <w:pStyle w:val="ListParagraph"/>
        <w:numPr>
          <w:ilvl w:val="1"/>
          <w:numId w:val="1"/>
        </w:numPr>
        <w:spacing w:after="120"/>
        <w:ind w:left="993" w:hanging="426"/>
        <w:rPr>
          <w:rFonts w:ascii="Arial" w:hAnsi="Arial" w:cs="Arial"/>
          <w:sz w:val="22"/>
          <w:szCs w:val="22"/>
        </w:rPr>
      </w:pPr>
      <w:r w:rsidRPr="00B86E2C">
        <w:rPr>
          <w:rFonts w:ascii="Arial" w:hAnsi="Arial" w:cs="Arial"/>
          <w:sz w:val="22"/>
          <w:szCs w:val="22"/>
        </w:rPr>
        <w:t xml:space="preserve">To consider the issue </w:t>
      </w:r>
      <w:r w:rsidR="00B86E2C" w:rsidRPr="00B86E2C">
        <w:rPr>
          <w:rFonts w:ascii="Arial" w:hAnsi="Arial" w:cs="Arial"/>
          <w:sz w:val="22"/>
          <w:szCs w:val="22"/>
        </w:rPr>
        <w:t>of footpaths which have been reported as blocked in the parish and agree actions</w:t>
      </w:r>
    </w:p>
    <w:p w14:paraId="35F48115" w14:textId="08B3FB32" w:rsidR="00320AF1" w:rsidRDefault="00320AF1"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the MUGA options received for Spelsbury Playground and agree actions</w:t>
      </w:r>
    </w:p>
    <w:p w14:paraId="7BB86C53" w14:textId="0583AA5D" w:rsidR="00320AF1" w:rsidRDefault="009A5A7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ratify</w:t>
      </w:r>
      <w:r w:rsidR="00081154">
        <w:rPr>
          <w:rFonts w:ascii="Arial" w:hAnsi="Arial" w:cs="Arial"/>
          <w:sz w:val="22"/>
          <w:szCs w:val="22"/>
        </w:rPr>
        <w:t xml:space="preserve"> Clerk’s delegated decision to request Playsafety Ltd undertake the annual playground inspection for Spelsbury playground</w:t>
      </w:r>
    </w:p>
    <w:p w14:paraId="61FF627A" w14:textId="3E54FD10" w:rsidR="0065024C" w:rsidRDefault="0065024C"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To ratify Clerk’s delegated decision to offer the grass cutting contract for Spelsbury playground and the </w:t>
      </w:r>
      <w:r w:rsidR="00D80F77">
        <w:rPr>
          <w:rFonts w:ascii="Arial" w:hAnsi="Arial" w:cs="Arial"/>
          <w:sz w:val="22"/>
          <w:szCs w:val="22"/>
        </w:rPr>
        <w:t>“triangle” to Mr Leyland for the 2021 season</w:t>
      </w:r>
    </w:p>
    <w:p w14:paraId="533A10CC" w14:textId="2263FE3D" w:rsidR="009C4790" w:rsidRDefault="009C4790"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whether to hold a community litter picking event and agree actions</w:t>
      </w:r>
    </w:p>
    <w:p w14:paraId="711D3B3B" w14:textId="24B0F9B5" w:rsidR="00863727" w:rsidRDefault="00863727"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To consider </w:t>
      </w:r>
      <w:r w:rsidR="000553E2">
        <w:rPr>
          <w:rFonts w:ascii="Arial" w:hAnsi="Arial" w:cs="Arial"/>
          <w:sz w:val="22"/>
          <w:szCs w:val="22"/>
        </w:rPr>
        <w:t>Climate Emergency community activities and agree actions</w:t>
      </w:r>
    </w:p>
    <w:p w14:paraId="346848FB" w14:textId="556B214B" w:rsidR="00346A4F" w:rsidRDefault="00346A4F"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agree next actions required for the creation of the Parish Plan</w:t>
      </w:r>
    </w:p>
    <w:p w14:paraId="09E90F25" w14:textId="7406CEBE" w:rsidR="007810E8" w:rsidRDefault="0056252B"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lastRenderedPageBreak/>
        <w:t>To consider and plan community events and celebrations for the year</w:t>
      </w:r>
    </w:p>
    <w:p w14:paraId="73DA0653" w14:textId="2EA5113B" w:rsidR="00D80F77" w:rsidRPr="00B86E2C" w:rsidRDefault="00893D09"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report from Clerk regarding website options and agree actions</w:t>
      </w:r>
    </w:p>
    <w:p w14:paraId="756DFDAF" w14:textId="2C180D41" w:rsidR="0002318B" w:rsidRPr="00FB4777" w:rsidRDefault="00590F89" w:rsidP="00BE1A84">
      <w:pPr>
        <w:numPr>
          <w:ilvl w:val="0"/>
          <w:numId w:val="1"/>
        </w:numPr>
        <w:ind w:left="567" w:hanging="567"/>
        <w:rPr>
          <w:rFonts w:ascii="Arial" w:hAnsi="Arial" w:cs="Arial"/>
          <w:sz w:val="22"/>
          <w:szCs w:val="22"/>
        </w:rPr>
      </w:pPr>
      <w:r w:rsidRPr="00FB4777">
        <w:rPr>
          <w:rFonts w:ascii="Arial" w:hAnsi="Arial" w:cs="Arial"/>
          <w:sz w:val="22"/>
          <w:szCs w:val="22"/>
        </w:rPr>
        <w:t>Finance</w:t>
      </w:r>
    </w:p>
    <w:p w14:paraId="0D489772" w14:textId="77777777" w:rsidR="00C86AB9" w:rsidRPr="00FB4777" w:rsidRDefault="00BE1A84" w:rsidP="007D159C">
      <w:pPr>
        <w:ind w:left="993" w:hanging="426"/>
        <w:rPr>
          <w:rFonts w:ascii="Arial" w:hAnsi="Arial" w:cs="Arial"/>
          <w:sz w:val="22"/>
          <w:szCs w:val="22"/>
        </w:rPr>
      </w:pPr>
      <w:r w:rsidRPr="00FB4777">
        <w:rPr>
          <w:rFonts w:ascii="Arial" w:hAnsi="Arial" w:cs="Arial"/>
          <w:sz w:val="22"/>
          <w:szCs w:val="22"/>
        </w:rPr>
        <w:t>a</w:t>
      </w:r>
      <w:r w:rsidR="005D6039" w:rsidRPr="00FB4777">
        <w:rPr>
          <w:rFonts w:ascii="Arial" w:hAnsi="Arial" w:cs="Arial"/>
          <w:sz w:val="22"/>
          <w:szCs w:val="22"/>
        </w:rPr>
        <w:t>.</w:t>
      </w:r>
      <w:r w:rsidR="005D6039" w:rsidRPr="00FB4777">
        <w:rPr>
          <w:rFonts w:ascii="Arial" w:hAnsi="Arial" w:cs="Arial"/>
          <w:sz w:val="22"/>
          <w:szCs w:val="22"/>
        </w:rPr>
        <w:tab/>
      </w:r>
      <w:r w:rsidR="00304558" w:rsidRPr="00FB4777">
        <w:rPr>
          <w:rFonts w:ascii="Arial" w:hAnsi="Arial" w:cs="Arial"/>
          <w:sz w:val="22"/>
          <w:szCs w:val="22"/>
        </w:rPr>
        <w:t>To ratify expenditure since last meeting</w:t>
      </w:r>
    </w:p>
    <w:p w14:paraId="54728510" w14:textId="2A21E91A" w:rsidR="007D159C" w:rsidRPr="00FB4777" w:rsidRDefault="00955393" w:rsidP="00955393">
      <w:pPr>
        <w:ind w:left="993" w:hanging="426"/>
        <w:rPr>
          <w:rFonts w:ascii="Arial" w:hAnsi="Arial" w:cs="Arial"/>
          <w:sz w:val="22"/>
          <w:szCs w:val="22"/>
        </w:rPr>
      </w:pPr>
      <w:r w:rsidRPr="00FB4777">
        <w:rPr>
          <w:rFonts w:ascii="Arial" w:hAnsi="Arial" w:cs="Arial"/>
          <w:sz w:val="22"/>
          <w:szCs w:val="22"/>
        </w:rPr>
        <w:t>b.</w:t>
      </w:r>
      <w:r w:rsidRPr="00FB4777">
        <w:rPr>
          <w:rFonts w:ascii="Arial" w:hAnsi="Arial" w:cs="Arial"/>
          <w:sz w:val="22"/>
          <w:szCs w:val="22"/>
        </w:rPr>
        <w:tab/>
      </w:r>
      <w:r w:rsidR="007D159C" w:rsidRPr="00FB4777">
        <w:rPr>
          <w:rFonts w:ascii="Arial" w:hAnsi="Arial" w:cs="Arial"/>
          <w:sz w:val="22"/>
          <w:szCs w:val="22"/>
        </w:rPr>
        <w:t xml:space="preserve">To </w:t>
      </w:r>
      <w:r w:rsidR="00590F89" w:rsidRPr="00FB4777">
        <w:rPr>
          <w:rFonts w:ascii="Arial" w:hAnsi="Arial" w:cs="Arial"/>
          <w:sz w:val="22"/>
          <w:szCs w:val="22"/>
        </w:rPr>
        <w:t>approve current expenditure</w:t>
      </w:r>
    </w:p>
    <w:p w14:paraId="31015154" w14:textId="2428B237" w:rsidR="007D159C" w:rsidRPr="00FB4777" w:rsidRDefault="00ED4701" w:rsidP="007D159C">
      <w:pPr>
        <w:ind w:left="993" w:hanging="426"/>
        <w:rPr>
          <w:rFonts w:ascii="Arial" w:hAnsi="Arial" w:cs="Arial"/>
          <w:sz w:val="22"/>
          <w:szCs w:val="22"/>
        </w:rPr>
      </w:pPr>
      <w:r w:rsidRPr="00FB4777">
        <w:rPr>
          <w:rFonts w:ascii="Arial" w:hAnsi="Arial" w:cs="Arial"/>
          <w:sz w:val="22"/>
          <w:szCs w:val="22"/>
        </w:rPr>
        <w:t>c</w:t>
      </w:r>
      <w:r w:rsidR="00560A53" w:rsidRPr="00FB4777">
        <w:rPr>
          <w:rFonts w:ascii="Arial" w:hAnsi="Arial" w:cs="Arial"/>
          <w:sz w:val="22"/>
          <w:szCs w:val="22"/>
        </w:rPr>
        <w:t>.</w:t>
      </w:r>
      <w:r w:rsidR="007D159C" w:rsidRPr="00FB4777">
        <w:rPr>
          <w:rFonts w:ascii="Arial" w:hAnsi="Arial" w:cs="Arial"/>
          <w:sz w:val="22"/>
          <w:szCs w:val="22"/>
        </w:rPr>
        <w:tab/>
      </w:r>
      <w:r w:rsidR="00560A53" w:rsidRPr="00FB4777">
        <w:rPr>
          <w:rFonts w:ascii="Arial" w:hAnsi="Arial" w:cs="Arial"/>
          <w:sz w:val="22"/>
          <w:szCs w:val="22"/>
        </w:rPr>
        <w:t>To instruct bank signatories to sign appro</w:t>
      </w:r>
      <w:r w:rsidR="009715B8" w:rsidRPr="00FB4777">
        <w:rPr>
          <w:rFonts w:ascii="Arial" w:hAnsi="Arial" w:cs="Arial"/>
          <w:sz w:val="22"/>
          <w:szCs w:val="22"/>
        </w:rPr>
        <w:t>ved</w:t>
      </w:r>
      <w:r w:rsidR="00560A53" w:rsidRPr="00FB4777">
        <w:rPr>
          <w:rFonts w:ascii="Arial" w:hAnsi="Arial" w:cs="Arial"/>
          <w:sz w:val="22"/>
          <w:szCs w:val="22"/>
        </w:rPr>
        <w:t xml:space="preserve"> payments</w:t>
      </w:r>
    </w:p>
    <w:p w14:paraId="354EEC7D" w14:textId="2238EFFE" w:rsidR="00083A25" w:rsidRPr="00FB4777" w:rsidRDefault="00ED4701" w:rsidP="007D159C">
      <w:pPr>
        <w:ind w:left="993" w:hanging="426"/>
        <w:rPr>
          <w:rFonts w:ascii="Arial" w:hAnsi="Arial" w:cs="Arial"/>
          <w:sz w:val="22"/>
          <w:szCs w:val="22"/>
        </w:rPr>
      </w:pPr>
      <w:r w:rsidRPr="00FB4777">
        <w:rPr>
          <w:rFonts w:ascii="Arial" w:hAnsi="Arial" w:cs="Arial"/>
          <w:sz w:val="22"/>
          <w:szCs w:val="22"/>
        </w:rPr>
        <w:t>d</w:t>
      </w:r>
      <w:r w:rsidR="00083A25" w:rsidRPr="00FB4777">
        <w:rPr>
          <w:rFonts w:ascii="Arial" w:hAnsi="Arial" w:cs="Arial"/>
          <w:sz w:val="22"/>
          <w:szCs w:val="22"/>
        </w:rPr>
        <w:t>.</w:t>
      </w:r>
      <w:r w:rsidR="00083A25" w:rsidRPr="00FB4777">
        <w:rPr>
          <w:rFonts w:ascii="Arial" w:hAnsi="Arial" w:cs="Arial"/>
          <w:sz w:val="22"/>
          <w:szCs w:val="22"/>
        </w:rPr>
        <w:tab/>
        <w:t>To note monies received</w:t>
      </w:r>
    </w:p>
    <w:p w14:paraId="56295CCB" w14:textId="67D4CF49" w:rsidR="007D159C" w:rsidRPr="00FB4777" w:rsidRDefault="00ED4701" w:rsidP="007D159C">
      <w:pPr>
        <w:ind w:left="993" w:hanging="426"/>
        <w:rPr>
          <w:rFonts w:ascii="Arial" w:hAnsi="Arial" w:cs="Arial"/>
          <w:sz w:val="22"/>
          <w:szCs w:val="22"/>
        </w:rPr>
      </w:pPr>
      <w:r w:rsidRPr="00FB4777">
        <w:rPr>
          <w:rFonts w:ascii="Arial" w:hAnsi="Arial" w:cs="Arial"/>
          <w:sz w:val="22"/>
          <w:szCs w:val="22"/>
        </w:rPr>
        <w:t>e</w:t>
      </w:r>
      <w:r w:rsidR="007D159C" w:rsidRPr="00FB4777">
        <w:rPr>
          <w:rFonts w:ascii="Arial" w:hAnsi="Arial" w:cs="Arial"/>
          <w:sz w:val="22"/>
          <w:szCs w:val="22"/>
        </w:rPr>
        <w:tab/>
      </w:r>
      <w:r w:rsidR="00893D09" w:rsidRPr="00FB4777">
        <w:rPr>
          <w:rFonts w:ascii="Arial" w:hAnsi="Arial" w:cs="Arial"/>
          <w:sz w:val="22"/>
          <w:szCs w:val="22"/>
        </w:rPr>
        <w:t>To receive u</w:t>
      </w:r>
      <w:r w:rsidR="00560A53" w:rsidRPr="00FB4777">
        <w:rPr>
          <w:rFonts w:ascii="Arial" w:hAnsi="Arial" w:cs="Arial"/>
          <w:sz w:val="22"/>
          <w:szCs w:val="22"/>
        </w:rPr>
        <w:t>pdate of current status of bank accounts</w:t>
      </w:r>
    </w:p>
    <w:p w14:paraId="4B813E4B" w14:textId="388981C8" w:rsidR="00990FD3" w:rsidRPr="00FB4777" w:rsidRDefault="00ED4701" w:rsidP="0081359E">
      <w:pPr>
        <w:ind w:left="993" w:hanging="426"/>
        <w:rPr>
          <w:rFonts w:ascii="Arial" w:hAnsi="Arial" w:cs="Arial"/>
          <w:sz w:val="22"/>
          <w:szCs w:val="22"/>
        </w:rPr>
      </w:pPr>
      <w:r w:rsidRPr="00FB4777">
        <w:rPr>
          <w:rFonts w:ascii="Arial" w:hAnsi="Arial" w:cs="Arial"/>
          <w:sz w:val="22"/>
          <w:szCs w:val="22"/>
        </w:rPr>
        <w:t>f</w:t>
      </w:r>
      <w:r w:rsidR="006C1F13" w:rsidRPr="00FB4777">
        <w:rPr>
          <w:rFonts w:ascii="Arial" w:hAnsi="Arial" w:cs="Arial"/>
          <w:sz w:val="22"/>
          <w:szCs w:val="22"/>
        </w:rPr>
        <w:t>.</w:t>
      </w:r>
      <w:r w:rsidR="007D159C" w:rsidRPr="00FB4777">
        <w:rPr>
          <w:rFonts w:ascii="Arial" w:hAnsi="Arial" w:cs="Arial"/>
          <w:sz w:val="22"/>
          <w:szCs w:val="22"/>
        </w:rPr>
        <w:tab/>
      </w:r>
      <w:r w:rsidR="006C1F13" w:rsidRPr="00FB4777">
        <w:rPr>
          <w:rFonts w:ascii="Arial" w:hAnsi="Arial" w:cs="Arial"/>
          <w:sz w:val="22"/>
          <w:szCs w:val="22"/>
        </w:rPr>
        <w:t xml:space="preserve">To approve </w:t>
      </w:r>
      <w:r w:rsidR="00E95CA1" w:rsidRPr="00FB4777">
        <w:rPr>
          <w:rFonts w:ascii="Arial" w:hAnsi="Arial" w:cs="Arial"/>
          <w:sz w:val="22"/>
          <w:szCs w:val="22"/>
        </w:rPr>
        <w:t>current year budget update</w:t>
      </w:r>
    </w:p>
    <w:p w14:paraId="73412A93" w14:textId="30EB2140" w:rsidR="00505ADF" w:rsidRPr="00FB4777" w:rsidRDefault="00505ADF" w:rsidP="007D159C">
      <w:pPr>
        <w:ind w:left="993" w:hanging="426"/>
        <w:rPr>
          <w:rFonts w:ascii="Arial" w:hAnsi="Arial" w:cs="Arial"/>
          <w:sz w:val="22"/>
          <w:szCs w:val="22"/>
        </w:rPr>
      </w:pPr>
      <w:r w:rsidRPr="00FB4777">
        <w:rPr>
          <w:rFonts w:ascii="Arial" w:hAnsi="Arial" w:cs="Arial"/>
          <w:sz w:val="22"/>
          <w:szCs w:val="22"/>
        </w:rPr>
        <w:t>h.</w:t>
      </w:r>
      <w:r w:rsidRPr="00FB4777">
        <w:rPr>
          <w:rFonts w:ascii="Arial" w:hAnsi="Arial" w:cs="Arial"/>
          <w:sz w:val="22"/>
          <w:szCs w:val="22"/>
        </w:rPr>
        <w:tab/>
        <w:t>To approved earmarked reserves</w:t>
      </w:r>
    </w:p>
    <w:p w14:paraId="393EC3F3" w14:textId="636AB762" w:rsidR="0056704B" w:rsidRPr="00FB4777" w:rsidRDefault="00505ADF" w:rsidP="00476B0A">
      <w:pPr>
        <w:ind w:left="993" w:hanging="426"/>
        <w:rPr>
          <w:rFonts w:ascii="Arial" w:hAnsi="Arial" w:cs="Arial"/>
          <w:sz w:val="22"/>
          <w:szCs w:val="22"/>
        </w:rPr>
      </w:pPr>
      <w:r w:rsidRPr="00FB4777">
        <w:rPr>
          <w:rFonts w:ascii="Arial" w:hAnsi="Arial" w:cs="Arial"/>
          <w:sz w:val="22"/>
          <w:szCs w:val="22"/>
        </w:rPr>
        <w:t>i</w:t>
      </w:r>
      <w:r w:rsidR="00E95CA1" w:rsidRPr="00FB4777">
        <w:rPr>
          <w:rFonts w:ascii="Arial" w:hAnsi="Arial" w:cs="Arial"/>
          <w:sz w:val="22"/>
          <w:szCs w:val="22"/>
        </w:rPr>
        <w:t>.</w:t>
      </w:r>
      <w:r w:rsidR="007D159C" w:rsidRPr="00FB4777">
        <w:rPr>
          <w:rFonts w:ascii="Arial" w:hAnsi="Arial" w:cs="Arial"/>
          <w:sz w:val="22"/>
          <w:szCs w:val="22"/>
        </w:rPr>
        <w:tab/>
      </w:r>
      <w:r w:rsidR="00E95CA1" w:rsidRPr="00FB4777">
        <w:rPr>
          <w:rFonts w:ascii="Arial" w:hAnsi="Arial" w:cs="Arial"/>
          <w:sz w:val="22"/>
          <w:szCs w:val="22"/>
        </w:rPr>
        <w:t>To approve bank reconciliation</w:t>
      </w:r>
    </w:p>
    <w:p w14:paraId="6A763776" w14:textId="6D7E3C05" w:rsidR="00AF5DEA" w:rsidRPr="00FB4777" w:rsidRDefault="00505ADF" w:rsidP="004519D7">
      <w:pPr>
        <w:spacing w:after="120"/>
        <w:ind w:left="992" w:hanging="425"/>
        <w:rPr>
          <w:rFonts w:ascii="Arial" w:hAnsi="Arial" w:cs="Arial"/>
          <w:sz w:val="22"/>
          <w:szCs w:val="22"/>
        </w:rPr>
      </w:pPr>
      <w:r w:rsidRPr="00FB4777">
        <w:rPr>
          <w:rFonts w:ascii="Arial" w:hAnsi="Arial" w:cs="Arial"/>
          <w:sz w:val="22"/>
          <w:szCs w:val="22"/>
        </w:rPr>
        <w:t>j</w:t>
      </w:r>
      <w:r w:rsidR="00A8438D" w:rsidRPr="00FB4777">
        <w:rPr>
          <w:rFonts w:ascii="Arial" w:hAnsi="Arial" w:cs="Arial"/>
          <w:sz w:val="22"/>
          <w:szCs w:val="22"/>
        </w:rPr>
        <w:t>.</w:t>
      </w:r>
      <w:r w:rsidR="00A8438D" w:rsidRPr="00FB4777">
        <w:rPr>
          <w:rFonts w:ascii="Arial" w:hAnsi="Arial" w:cs="Arial"/>
          <w:sz w:val="22"/>
          <w:szCs w:val="22"/>
        </w:rPr>
        <w:tab/>
      </w:r>
      <w:r w:rsidR="00476B0A" w:rsidRPr="00FB4777">
        <w:rPr>
          <w:rFonts w:ascii="Arial" w:hAnsi="Arial" w:cs="Arial"/>
          <w:sz w:val="22"/>
          <w:szCs w:val="22"/>
        </w:rPr>
        <w:t>To approve finance update</w:t>
      </w:r>
    </w:p>
    <w:p w14:paraId="586509A5" w14:textId="30B6379F" w:rsidR="000A6424" w:rsidRPr="00B3713F" w:rsidRDefault="00681023"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To receive items for information only</w:t>
      </w:r>
    </w:p>
    <w:p w14:paraId="5980A71A" w14:textId="4581E7E1" w:rsidR="00681023" w:rsidRPr="00B3713F" w:rsidRDefault="008A1992"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To receive requests for items for the next agenda, and to note that items and background papers for the next agenda </w:t>
      </w:r>
      <w:r w:rsidR="00B3713F" w:rsidRPr="00B3713F">
        <w:rPr>
          <w:rFonts w:ascii="Arial" w:hAnsi="Arial" w:cs="Arial"/>
          <w:sz w:val="22"/>
          <w:szCs w:val="22"/>
        </w:rPr>
        <w:t>must be received by the Clerk at least one week before the next meeting</w:t>
      </w:r>
    </w:p>
    <w:p w14:paraId="7295BAA6" w14:textId="11798E82" w:rsidR="00BC154A" w:rsidRPr="00B3713F" w:rsidRDefault="00DC26AA"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Next meeting – </w:t>
      </w:r>
      <w:r w:rsidR="00B3713F">
        <w:rPr>
          <w:rFonts w:ascii="Arial" w:hAnsi="Arial" w:cs="Arial"/>
          <w:sz w:val="22"/>
          <w:szCs w:val="22"/>
        </w:rPr>
        <w:t>to note date, time and venue of next meeting</w:t>
      </w:r>
    </w:p>
    <w:sectPr w:rsidR="00BC154A" w:rsidRPr="00B3713F" w:rsidSect="00821D99">
      <w:headerReference w:type="default" r:id="rId7"/>
      <w:pgSz w:w="11906" w:h="16838"/>
      <w:pgMar w:top="166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1344" w14:textId="77777777" w:rsidR="00090FF0" w:rsidRDefault="00090FF0" w:rsidP="00E274DC">
      <w:r>
        <w:separator/>
      </w:r>
    </w:p>
  </w:endnote>
  <w:endnote w:type="continuationSeparator" w:id="0">
    <w:p w14:paraId="63B408A2" w14:textId="77777777" w:rsidR="00090FF0" w:rsidRDefault="00090FF0" w:rsidP="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1AD8" w14:textId="77777777" w:rsidR="00090FF0" w:rsidRDefault="00090FF0" w:rsidP="00E274DC">
      <w:r>
        <w:separator/>
      </w:r>
    </w:p>
  </w:footnote>
  <w:footnote w:type="continuationSeparator" w:id="0">
    <w:p w14:paraId="1F4313BA" w14:textId="77777777" w:rsidR="00090FF0" w:rsidRDefault="00090FF0" w:rsidP="00E2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D56" w14:textId="77777777" w:rsidR="00CA0374" w:rsidRPr="00A4146B" w:rsidRDefault="00CA0374" w:rsidP="00CA0374">
    <w:pPr>
      <w:suppressLineNumbers/>
      <w:tabs>
        <w:tab w:val="center" w:pos="4819"/>
        <w:tab w:val="right" w:pos="9638"/>
      </w:tabs>
      <w:autoSpaceDN w:val="0"/>
      <w:jc w:val="center"/>
      <w:textAlignment w:val="baseline"/>
      <w:rPr>
        <w:rFonts w:ascii="Calibri Light" w:hAnsi="Calibri Light"/>
        <w:spacing w:val="40"/>
        <w:kern w:val="3"/>
        <w:sz w:val="72"/>
        <w:szCs w:val="72"/>
        <w:lang w:eastAsia="zh-CN"/>
      </w:rPr>
    </w:pPr>
    <w:r w:rsidRPr="00A4146B">
      <w:rPr>
        <w:rFonts w:ascii="Calibri Light" w:hAnsi="Calibri Light"/>
        <w:spacing w:val="40"/>
        <w:kern w:val="3"/>
        <w:sz w:val="72"/>
        <w:szCs w:val="72"/>
        <w:lang w:eastAsia="zh-CN"/>
      </w:rPr>
      <w:t>Spelsbury Parish Council</w:t>
    </w:r>
  </w:p>
  <w:p w14:paraId="232FFD57" w14:textId="77777777" w:rsidR="00CA0374" w:rsidRPr="00A4146B" w:rsidRDefault="00CA0374" w:rsidP="00CA0374">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rFonts w:ascii="Calibri" w:hAnsi="Calibri"/>
        <w:kern w:val="3"/>
        <w:sz w:val="28"/>
        <w:szCs w:val="28"/>
        <w:lang w:eastAsia="zh-CN"/>
      </w:rPr>
      <w:t>Dean   Ditchley   Spelsbury   Taston</w:t>
    </w:r>
  </w:p>
  <w:p w14:paraId="232FFD5A" w14:textId="6C82F40E" w:rsidR="009949F2" w:rsidRPr="00F0478B" w:rsidRDefault="00E41A81" w:rsidP="00F0478B">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noProof/>
        <w:lang w:eastAsia="en-GB" w:bidi="ar-SA"/>
      </w:rPr>
      <mc:AlternateContent>
        <mc:Choice Requires="wps">
          <w:drawing>
            <wp:anchor distT="4294967295" distB="4294967295" distL="114300" distR="114300" simplePos="0" relativeHeight="251657728" behindDoc="0" locked="0" layoutInCell="1" allowOverlap="1" wp14:anchorId="232FFD5B" wp14:editId="38B13ED2">
              <wp:simplePos x="0" y="0"/>
              <wp:positionH relativeFrom="column">
                <wp:posOffset>2012315</wp:posOffset>
              </wp:positionH>
              <wp:positionV relativeFrom="paragraph">
                <wp:posOffset>123189</wp:posOffset>
              </wp:positionV>
              <wp:extent cx="2107565" cy="0"/>
              <wp:effectExtent l="0" t="0" r="698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7565" cy="0"/>
                      </a:xfrm>
                      <a:prstGeom prst="line">
                        <a:avLst/>
                      </a:prstGeom>
                      <a:ln w="12700">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8EBDD8A"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9.7pt" to="32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"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51920"/>
    <w:multiLevelType w:val="hybridMultilevel"/>
    <w:tmpl w:val="9010427C"/>
    <w:lvl w:ilvl="0" w:tplc="FC0C2398">
      <w:start w:val="1"/>
      <w:numFmt w:val="decimal"/>
      <w:lvlText w:val="%1."/>
      <w:lvlJc w:val="left"/>
      <w:pPr>
        <w:ind w:left="1069" w:hanging="360"/>
      </w:pPr>
      <w:rPr>
        <w:b w:val="0"/>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5D621B5"/>
    <w:multiLevelType w:val="hybridMultilevel"/>
    <w:tmpl w:val="B4885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62B87"/>
    <w:multiLevelType w:val="hybridMultilevel"/>
    <w:tmpl w:val="6EFE8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BF"/>
    <w:rsid w:val="00003626"/>
    <w:rsid w:val="000051C9"/>
    <w:rsid w:val="000070E7"/>
    <w:rsid w:val="00010D57"/>
    <w:rsid w:val="00010DF2"/>
    <w:rsid w:val="00011A71"/>
    <w:rsid w:val="00012155"/>
    <w:rsid w:val="00014AD2"/>
    <w:rsid w:val="00021F2A"/>
    <w:rsid w:val="00022F8A"/>
    <w:rsid w:val="0002318B"/>
    <w:rsid w:val="00024F37"/>
    <w:rsid w:val="00032ACA"/>
    <w:rsid w:val="00033A9B"/>
    <w:rsid w:val="00035711"/>
    <w:rsid w:val="00047A83"/>
    <w:rsid w:val="00052791"/>
    <w:rsid w:val="00053229"/>
    <w:rsid w:val="000533BB"/>
    <w:rsid w:val="00054030"/>
    <w:rsid w:val="000553E2"/>
    <w:rsid w:val="00055878"/>
    <w:rsid w:val="00056B84"/>
    <w:rsid w:val="000570DE"/>
    <w:rsid w:val="0005791E"/>
    <w:rsid w:val="00063930"/>
    <w:rsid w:val="00064E88"/>
    <w:rsid w:val="00066BD9"/>
    <w:rsid w:val="00066E50"/>
    <w:rsid w:val="000674EB"/>
    <w:rsid w:val="00067760"/>
    <w:rsid w:val="0007417B"/>
    <w:rsid w:val="0008041C"/>
    <w:rsid w:val="00081154"/>
    <w:rsid w:val="00083A25"/>
    <w:rsid w:val="000849DF"/>
    <w:rsid w:val="00090FF0"/>
    <w:rsid w:val="000930A7"/>
    <w:rsid w:val="00094893"/>
    <w:rsid w:val="00094BC4"/>
    <w:rsid w:val="00095FB7"/>
    <w:rsid w:val="00096572"/>
    <w:rsid w:val="000A0849"/>
    <w:rsid w:val="000A6424"/>
    <w:rsid w:val="000B04AC"/>
    <w:rsid w:val="000B333E"/>
    <w:rsid w:val="000C3248"/>
    <w:rsid w:val="000D4363"/>
    <w:rsid w:val="000D59B0"/>
    <w:rsid w:val="000E1C18"/>
    <w:rsid w:val="000E45CD"/>
    <w:rsid w:val="000F42DF"/>
    <w:rsid w:val="000F4719"/>
    <w:rsid w:val="001028BA"/>
    <w:rsid w:val="00102952"/>
    <w:rsid w:val="001036FD"/>
    <w:rsid w:val="00104EC9"/>
    <w:rsid w:val="001067EE"/>
    <w:rsid w:val="00107283"/>
    <w:rsid w:val="00114051"/>
    <w:rsid w:val="001177D2"/>
    <w:rsid w:val="0012089B"/>
    <w:rsid w:val="00122869"/>
    <w:rsid w:val="00124AAA"/>
    <w:rsid w:val="0012786F"/>
    <w:rsid w:val="00134B2F"/>
    <w:rsid w:val="00135104"/>
    <w:rsid w:val="00137A36"/>
    <w:rsid w:val="0014177C"/>
    <w:rsid w:val="00141847"/>
    <w:rsid w:val="001423E9"/>
    <w:rsid w:val="00146DA4"/>
    <w:rsid w:val="00152BA3"/>
    <w:rsid w:val="00153047"/>
    <w:rsid w:val="00153201"/>
    <w:rsid w:val="00153DCB"/>
    <w:rsid w:val="00162435"/>
    <w:rsid w:val="00163849"/>
    <w:rsid w:val="00163A0A"/>
    <w:rsid w:val="00165B6C"/>
    <w:rsid w:val="0016723E"/>
    <w:rsid w:val="00167BC4"/>
    <w:rsid w:val="00174B68"/>
    <w:rsid w:val="00177C3C"/>
    <w:rsid w:val="00182EC7"/>
    <w:rsid w:val="0019118F"/>
    <w:rsid w:val="00191259"/>
    <w:rsid w:val="00194177"/>
    <w:rsid w:val="00197738"/>
    <w:rsid w:val="001A0829"/>
    <w:rsid w:val="001A3782"/>
    <w:rsid w:val="001A6072"/>
    <w:rsid w:val="001B0AF0"/>
    <w:rsid w:val="001B14A9"/>
    <w:rsid w:val="001D0698"/>
    <w:rsid w:val="001D1F69"/>
    <w:rsid w:val="001D2E4A"/>
    <w:rsid w:val="001E20E2"/>
    <w:rsid w:val="001E2832"/>
    <w:rsid w:val="001F126E"/>
    <w:rsid w:val="001F3034"/>
    <w:rsid w:val="001F3F4B"/>
    <w:rsid w:val="001F6C6B"/>
    <w:rsid w:val="002073D2"/>
    <w:rsid w:val="0020771E"/>
    <w:rsid w:val="002104B1"/>
    <w:rsid w:val="0021352E"/>
    <w:rsid w:val="00216DEA"/>
    <w:rsid w:val="00216F17"/>
    <w:rsid w:val="00217B3A"/>
    <w:rsid w:val="0022495E"/>
    <w:rsid w:val="002275CA"/>
    <w:rsid w:val="002276CF"/>
    <w:rsid w:val="00233624"/>
    <w:rsid w:val="002378AC"/>
    <w:rsid w:val="00240653"/>
    <w:rsid w:val="00254307"/>
    <w:rsid w:val="00257744"/>
    <w:rsid w:val="002615BD"/>
    <w:rsid w:val="00264E8A"/>
    <w:rsid w:val="00276866"/>
    <w:rsid w:val="00283F2D"/>
    <w:rsid w:val="00287B84"/>
    <w:rsid w:val="00290FE3"/>
    <w:rsid w:val="002917EA"/>
    <w:rsid w:val="0029515D"/>
    <w:rsid w:val="0029750C"/>
    <w:rsid w:val="002A1999"/>
    <w:rsid w:val="002A3075"/>
    <w:rsid w:val="002A3AB0"/>
    <w:rsid w:val="002A7A28"/>
    <w:rsid w:val="002C3C9C"/>
    <w:rsid w:val="002C45AD"/>
    <w:rsid w:val="002D33D2"/>
    <w:rsid w:val="002D5D13"/>
    <w:rsid w:val="002E250C"/>
    <w:rsid w:val="002E264B"/>
    <w:rsid w:val="002E3331"/>
    <w:rsid w:val="002F3752"/>
    <w:rsid w:val="002F527D"/>
    <w:rsid w:val="00300950"/>
    <w:rsid w:val="00300ACE"/>
    <w:rsid w:val="00304558"/>
    <w:rsid w:val="00306668"/>
    <w:rsid w:val="00306862"/>
    <w:rsid w:val="003070FC"/>
    <w:rsid w:val="00320AF1"/>
    <w:rsid w:val="00322C1C"/>
    <w:rsid w:val="00324058"/>
    <w:rsid w:val="00326649"/>
    <w:rsid w:val="00346A4F"/>
    <w:rsid w:val="003538FA"/>
    <w:rsid w:val="003648BF"/>
    <w:rsid w:val="00371941"/>
    <w:rsid w:val="00372648"/>
    <w:rsid w:val="003816FB"/>
    <w:rsid w:val="003845CF"/>
    <w:rsid w:val="003847D1"/>
    <w:rsid w:val="003860C7"/>
    <w:rsid w:val="00387D47"/>
    <w:rsid w:val="003958A4"/>
    <w:rsid w:val="003A539E"/>
    <w:rsid w:val="003A5A8D"/>
    <w:rsid w:val="003B1252"/>
    <w:rsid w:val="003C5DBB"/>
    <w:rsid w:val="003C65D1"/>
    <w:rsid w:val="003D08CA"/>
    <w:rsid w:val="003D4327"/>
    <w:rsid w:val="003D4B87"/>
    <w:rsid w:val="003E077E"/>
    <w:rsid w:val="003E3B94"/>
    <w:rsid w:val="003E69B4"/>
    <w:rsid w:val="003F05A0"/>
    <w:rsid w:val="003F2F86"/>
    <w:rsid w:val="003F4B93"/>
    <w:rsid w:val="003F4D2F"/>
    <w:rsid w:val="003F6B0E"/>
    <w:rsid w:val="004005F7"/>
    <w:rsid w:val="00400C85"/>
    <w:rsid w:val="00402AD3"/>
    <w:rsid w:val="00403480"/>
    <w:rsid w:val="00403983"/>
    <w:rsid w:val="00404194"/>
    <w:rsid w:val="004118E9"/>
    <w:rsid w:val="00413EFA"/>
    <w:rsid w:val="00423B19"/>
    <w:rsid w:val="004267F4"/>
    <w:rsid w:val="004315C1"/>
    <w:rsid w:val="00431B68"/>
    <w:rsid w:val="004325BD"/>
    <w:rsid w:val="00436F8B"/>
    <w:rsid w:val="00440223"/>
    <w:rsid w:val="004426E9"/>
    <w:rsid w:val="004463B0"/>
    <w:rsid w:val="0044719D"/>
    <w:rsid w:val="004519D7"/>
    <w:rsid w:val="00452465"/>
    <w:rsid w:val="004658A9"/>
    <w:rsid w:val="00466CFB"/>
    <w:rsid w:val="0046755E"/>
    <w:rsid w:val="0047368E"/>
    <w:rsid w:val="004745D0"/>
    <w:rsid w:val="004762A1"/>
    <w:rsid w:val="00476B0A"/>
    <w:rsid w:val="004806AE"/>
    <w:rsid w:val="004837C0"/>
    <w:rsid w:val="004873DF"/>
    <w:rsid w:val="004901BC"/>
    <w:rsid w:val="00494627"/>
    <w:rsid w:val="00494A40"/>
    <w:rsid w:val="00496DCB"/>
    <w:rsid w:val="004A0EBE"/>
    <w:rsid w:val="004A3A54"/>
    <w:rsid w:val="004A45E6"/>
    <w:rsid w:val="004A52A6"/>
    <w:rsid w:val="004A7DDD"/>
    <w:rsid w:val="004B337D"/>
    <w:rsid w:val="004B4284"/>
    <w:rsid w:val="004E2BA8"/>
    <w:rsid w:val="004E5154"/>
    <w:rsid w:val="004E51BD"/>
    <w:rsid w:val="004F02DD"/>
    <w:rsid w:val="004F0BAB"/>
    <w:rsid w:val="004F21AD"/>
    <w:rsid w:val="00504459"/>
    <w:rsid w:val="00505ADF"/>
    <w:rsid w:val="005110E8"/>
    <w:rsid w:val="00525045"/>
    <w:rsid w:val="0052719C"/>
    <w:rsid w:val="00527C31"/>
    <w:rsid w:val="00527E5E"/>
    <w:rsid w:val="005347CD"/>
    <w:rsid w:val="00543DF5"/>
    <w:rsid w:val="00545B28"/>
    <w:rsid w:val="00550747"/>
    <w:rsid w:val="00554991"/>
    <w:rsid w:val="00554D90"/>
    <w:rsid w:val="00560A53"/>
    <w:rsid w:val="00560D32"/>
    <w:rsid w:val="005615E6"/>
    <w:rsid w:val="005616B7"/>
    <w:rsid w:val="0056252B"/>
    <w:rsid w:val="0056411B"/>
    <w:rsid w:val="0056442A"/>
    <w:rsid w:val="005663F9"/>
    <w:rsid w:val="0056704B"/>
    <w:rsid w:val="0057038D"/>
    <w:rsid w:val="005712F0"/>
    <w:rsid w:val="0057510F"/>
    <w:rsid w:val="00576FE0"/>
    <w:rsid w:val="00580941"/>
    <w:rsid w:val="005814AC"/>
    <w:rsid w:val="005820E4"/>
    <w:rsid w:val="005900C9"/>
    <w:rsid w:val="00590F89"/>
    <w:rsid w:val="005913E2"/>
    <w:rsid w:val="005978F8"/>
    <w:rsid w:val="005A2263"/>
    <w:rsid w:val="005A364C"/>
    <w:rsid w:val="005A4C78"/>
    <w:rsid w:val="005A5450"/>
    <w:rsid w:val="005A7F35"/>
    <w:rsid w:val="005B25DD"/>
    <w:rsid w:val="005B4596"/>
    <w:rsid w:val="005B5B85"/>
    <w:rsid w:val="005B72FF"/>
    <w:rsid w:val="005D25B6"/>
    <w:rsid w:val="005D6039"/>
    <w:rsid w:val="005E497A"/>
    <w:rsid w:val="005F0539"/>
    <w:rsid w:val="005F1CBE"/>
    <w:rsid w:val="005F1CC7"/>
    <w:rsid w:val="00612100"/>
    <w:rsid w:val="006251F2"/>
    <w:rsid w:val="0063476B"/>
    <w:rsid w:val="00634A08"/>
    <w:rsid w:val="00634BA3"/>
    <w:rsid w:val="00637545"/>
    <w:rsid w:val="00637A7F"/>
    <w:rsid w:val="00640869"/>
    <w:rsid w:val="00643671"/>
    <w:rsid w:val="00645371"/>
    <w:rsid w:val="0065024C"/>
    <w:rsid w:val="0065281C"/>
    <w:rsid w:val="00657145"/>
    <w:rsid w:val="00661043"/>
    <w:rsid w:val="00661E99"/>
    <w:rsid w:val="00662B46"/>
    <w:rsid w:val="006647A0"/>
    <w:rsid w:val="006713C1"/>
    <w:rsid w:val="00671FE3"/>
    <w:rsid w:val="00672F15"/>
    <w:rsid w:val="00681023"/>
    <w:rsid w:val="00681E7E"/>
    <w:rsid w:val="006842D8"/>
    <w:rsid w:val="00691395"/>
    <w:rsid w:val="006932A4"/>
    <w:rsid w:val="006A083A"/>
    <w:rsid w:val="006A4BE3"/>
    <w:rsid w:val="006A5C45"/>
    <w:rsid w:val="006A658F"/>
    <w:rsid w:val="006B11A2"/>
    <w:rsid w:val="006B3FEF"/>
    <w:rsid w:val="006B67AF"/>
    <w:rsid w:val="006B6F5A"/>
    <w:rsid w:val="006C09D5"/>
    <w:rsid w:val="006C1B6C"/>
    <w:rsid w:val="006C1F13"/>
    <w:rsid w:val="006C4043"/>
    <w:rsid w:val="006C45BD"/>
    <w:rsid w:val="006D086D"/>
    <w:rsid w:val="006D57B8"/>
    <w:rsid w:val="006D6B49"/>
    <w:rsid w:val="006E0B6D"/>
    <w:rsid w:val="006E5169"/>
    <w:rsid w:val="006E6239"/>
    <w:rsid w:val="006F1093"/>
    <w:rsid w:val="00700DAD"/>
    <w:rsid w:val="007023E0"/>
    <w:rsid w:val="0071089C"/>
    <w:rsid w:val="007120DE"/>
    <w:rsid w:val="00720ADD"/>
    <w:rsid w:val="00721BE2"/>
    <w:rsid w:val="00734501"/>
    <w:rsid w:val="0073509E"/>
    <w:rsid w:val="007408F2"/>
    <w:rsid w:val="00740FD5"/>
    <w:rsid w:val="00744D50"/>
    <w:rsid w:val="0075194A"/>
    <w:rsid w:val="00751CAD"/>
    <w:rsid w:val="0075256E"/>
    <w:rsid w:val="007614FA"/>
    <w:rsid w:val="0076208F"/>
    <w:rsid w:val="00771AFE"/>
    <w:rsid w:val="00772592"/>
    <w:rsid w:val="007810E8"/>
    <w:rsid w:val="00782653"/>
    <w:rsid w:val="00784205"/>
    <w:rsid w:val="0078786D"/>
    <w:rsid w:val="0079395C"/>
    <w:rsid w:val="00794421"/>
    <w:rsid w:val="007946AF"/>
    <w:rsid w:val="00796975"/>
    <w:rsid w:val="007970A7"/>
    <w:rsid w:val="007A18EA"/>
    <w:rsid w:val="007A5B55"/>
    <w:rsid w:val="007A60E2"/>
    <w:rsid w:val="007B4C4F"/>
    <w:rsid w:val="007B5D14"/>
    <w:rsid w:val="007B7856"/>
    <w:rsid w:val="007B7C2B"/>
    <w:rsid w:val="007C020B"/>
    <w:rsid w:val="007C6CCC"/>
    <w:rsid w:val="007C7672"/>
    <w:rsid w:val="007D0079"/>
    <w:rsid w:val="007D0167"/>
    <w:rsid w:val="007D159C"/>
    <w:rsid w:val="007D6420"/>
    <w:rsid w:val="007D7CC8"/>
    <w:rsid w:val="007E0028"/>
    <w:rsid w:val="007E1EA0"/>
    <w:rsid w:val="007E3227"/>
    <w:rsid w:val="007E5877"/>
    <w:rsid w:val="007E7035"/>
    <w:rsid w:val="007F1836"/>
    <w:rsid w:val="007F2451"/>
    <w:rsid w:val="007F35F3"/>
    <w:rsid w:val="007F3834"/>
    <w:rsid w:val="00802FAD"/>
    <w:rsid w:val="008048C5"/>
    <w:rsid w:val="00812D9C"/>
    <w:rsid w:val="0081359E"/>
    <w:rsid w:val="00821C25"/>
    <w:rsid w:val="00821D99"/>
    <w:rsid w:val="00825884"/>
    <w:rsid w:val="00825937"/>
    <w:rsid w:val="008360F6"/>
    <w:rsid w:val="00841D95"/>
    <w:rsid w:val="00843162"/>
    <w:rsid w:val="008450CF"/>
    <w:rsid w:val="00845A6A"/>
    <w:rsid w:val="0084616A"/>
    <w:rsid w:val="00846CDF"/>
    <w:rsid w:val="00850EC3"/>
    <w:rsid w:val="00852624"/>
    <w:rsid w:val="00863727"/>
    <w:rsid w:val="00866091"/>
    <w:rsid w:val="008666E8"/>
    <w:rsid w:val="008722C4"/>
    <w:rsid w:val="00881952"/>
    <w:rsid w:val="00883F07"/>
    <w:rsid w:val="00886562"/>
    <w:rsid w:val="0088771F"/>
    <w:rsid w:val="00892C43"/>
    <w:rsid w:val="00893D09"/>
    <w:rsid w:val="008A03F5"/>
    <w:rsid w:val="008A1992"/>
    <w:rsid w:val="008A3A52"/>
    <w:rsid w:val="008B38E8"/>
    <w:rsid w:val="008B439F"/>
    <w:rsid w:val="008B4BD5"/>
    <w:rsid w:val="008B64B1"/>
    <w:rsid w:val="008C274C"/>
    <w:rsid w:val="008D05C2"/>
    <w:rsid w:val="008D154C"/>
    <w:rsid w:val="008D202F"/>
    <w:rsid w:val="008D2DA2"/>
    <w:rsid w:val="008D57AC"/>
    <w:rsid w:val="008D618A"/>
    <w:rsid w:val="008D6ACF"/>
    <w:rsid w:val="008D73C0"/>
    <w:rsid w:val="008E5E47"/>
    <w:rsid w:val="008F3570"/>
    <w:rsid w:val="008F3C50"/>
    <w:rsid w:val="008F69BC"/>
    <w:rsid w:val="008F72BF"/>
    <w:rsid w:val="008F7B87"/>
    <w:rsid w:val="008F7BBA"/>
    <w:rsid w:val="00900545"/>
    <w:rsid w:val="00902D8F"/>
    <w:rsid w:val="0091448C"/>
    <w:rsid w:val="0092000F"/>
    <w:rsid w:val="0092137D"/>
    <w:rsid w:val="00927517"/>
    <w:rsid w:val="0092798E"/>
    <w:rsid w:val="00927E15"/>
    <w:rsid w:val="0094011A"/>
    <w:rsid w:val="00940DCB"/>
    <w:rsid w:val="00945574"/>
    <w:rsid w:val="009529F8"/>
    <w:rsid w:val="00955393"/>
    <w:rsid w:val="00957847"/>
    <w:rsid w:val="00962AFB"/>
    <w:rsid w:val="0097085A"/>
    <w:rsid w:val="009715B8"/>
    <w:rsid w:val="00972616"/>
    <w:rsid w:val="00975A55"/>
    <w:rsid w:val="0097779A"/>
    <w:rsid w:val="0098144C"/>
    <w:rsid w:val="00985BB5"/>
    <w:rsid w:val="00990FD3"/>
    <w:rsid w:val="009949F2"/>
    <w:rsid w:val="00996C53"/>
    <w:rsid w:val="00997AC1"/>
    <w:rsid w:val="009A0F6E"/>
    <w:rsid w:val="009A392C"/>
    <w:rsid w:val="009A5A70"/>
    <w:rsid w:val="009A7DD5"/>
    <w:rsid w:val="009B32B2"/>
    <w:rsid w:val="009B6756"/>
    <w:rsid w:val="009C3085"/>
    <w:rsid w:val="009C4790"/>
    <w:rsid w:val="009C47DD"/>
    <w:rsid w:val="009C503C"/>
    <w:rsid w:val="009D0A01"/>
    <w:rsid w:val="009D0F92"/>
    <w:rsid w:val="009D1243"/>
    <w:rsid w:val="009D3CFE"/>
    <w:rsid w:val="009D6AEE"/>
    <w:rsid w:val="009E1EBD"/>
    <w:rsid w:val="009E1FC9"/>
    <w:rsid w:val="009F0154"/>
    <w:rsid w:val="009F32BD"/>
    <w:rsid w:val="009F5F58"/>
    <w:rsid w:val="009F7784"/>
    <w:rsid w:val="00A00C43"/>
    <w:rsid w:val="00A05979"/>
    <w:rsid w:val="00A11D02"/>
    <w:rsid w:val="00A12C55"/>
    <w:rsid w:val="00A12DC9"/>
    <w:rsid w:val="00A143DE"/>
    <w:rsid w:val="00A145D1"/>
    <w:rsid w:val="00A14D85"/>
    <w:rsid w:val="00A154C9"/>
    <w:rsid w:val="00A15937"/>
    <w:rsid w:val="00A17425"/>
    <w:rsid w:val="00A240D7"/>
    <w:rsid w:val="00A254AC"/>
    <w:rsid w:val="00A30D70"/>
    <w:rsid w:val="00A30E63"/>
    <w:rsid w:val="00A32DAC"/>
    <w:rsid w:val="00A372B9"/>
    <w:rsid w:val="00A4146B"/>
    <w:rsid w:val="00A446AE"/>
    <w:rsid w:val="00A44EED"/>
    <w:rsid w:val="00A4560C"/>
    <w:rsid w:val="00A45918"/>
    <w:rsid w:val="00A47732"/>
    <w:rsid w:val="00A47C2D"/>
    <w:rsid w:val="00A47F04"/>
    <w:rsid w:val="00A52BAC"/>
    <w:rsid w:val="00A57C09"/>
    <w:rsid w:val="00A611A4"/>
    <w:rsid w:val="00A61D8C"/>
    <w:rsid w:val="00A64CD3"/>
    <w:rsid w:val="00A742F0"/>
    <w:rsid w:val="00A7493F"/>
    <w:rsid w:val="00A74963"/>
    <w:rsid w:val="00A81D13"/>
    <w:rsid w:val="00A8406E"/>
    <w:rsid w:val="00A8438D"/>
    <w:rsid w:val="00A84928"/>
    <w:rsid w:val="00A85C60"/>
    <w:rsid w:val="00A9535E"/>
    <w:rsid w:val="00A9655A"/>
    <w:rsid w:val="00A96DEC"/>
    <w:rsid w:val="00AA0115"/>
    <w:rsid w:val="00AA054D"/>
    <w:rsid w:val="00AB1821"/>
    <w:rsid w:val="00AB28D3"/>
    <w:rsid w:val="00AB63B2"/>
    <w:rsid w:val="00AC4407"/>
    <w:rsid w:val="00AC4A17"/>
    <w:rsid w:val="00AC6CB3"/>
    <w:rsid w:val="00AD202A"/>
    <w:rsid w:val="00AD4E43"/>
    <w:rsid w:val="00AE0FDB"/>
    <w:rsid w:val="00AE6F8F"/>
    <w:rsid w:val="00AF32E5"/>
    <w:rsid w:val="00AF4230"/>
    <w:rsid w:val="00AF5DEA"/>
    <w:rsid w:val="00AF69CD"/>
    <w:rsid w:val="00AF7331"/>
    <w:rsid w:val="00B0163F"/>
    <w:rsid w:val="00B018B6"/>
    <w:rsid w:val="00B1195F"/>
    <w:rsid w:val="00B14899"/>
    <w:rsid w:val="00B154A8"/>
    <w:rsid w:val="00B21294"/>
    <w:rsid w:val="00B228DF"/>
    <w:rsid w:val="00B23EF3"/>
    <w:rsid w:val="00B245EC"/>
    <w:rsid w:val="00B25747"/>
    <w:rsid w:val="00B31B8C"/>
    <w:rsid w:val="00B34B47"/>
    <w:rsid w:val="00B3668E"/>
    <w:rsid w:val="00B3713F"/>
    <w:rsid w:val="00B37C2B"/>
    <w:rsid w:val="00B419AF"/>
    <w:rsid w:val="00B42A88"/>
    <w:rsid w:val="00B43756"/>
    <w:rsid w:val="00B441A5"/>
    <w:rsid w:val="00B44935"/>
    <w:rsid w:val="00B451B4"/>
    <w:rsid w:val="00B4628F"/>
    <w:rsid w:val="00B502A4"/>
    <w:rsid w:val="00B50346"/>
    <w:rsid w:val="00B51033"/>
    <w:rsid w:val="00B512B7"/>
    <w:rsid w:val="00B55F06"/>
    <w:rsid w:val="00B61ABC"/>
    <w:rsid w:val="00B61DFC"/>
    <w:rsid w:val="00B627E3"/>
    <w:rsid w:val="00B645B7"/>
    <w:rsid w:val="00B64E17"/>
    <w:rsid w:val="00B7304B"/>
    <w:rsid w:val="00B758FC"/>
    <w:rsid w:val="00B7759B"/>
    <w:rsid w:val="00B83652"/>
    <w:rsid w:val="00B86E2C"/>
    <w:rsid w:val="00B912E5"/>
    <w:rsid w:val="00B94EA0"/>
    <w:rsid w:val="00B955BF"/>
    <w:rsid w:val="00B97AF6"/>
    <w:rsid w:val="00BA3B56"/>
    <w:rsid w:val="00BA696E"/>
    <w:rsid w:val="00BB4871"/>
    <w:rsid w:val="00BB761C"/>
    <w:rsid w:val="00BC0BFB"/>
    <w:rsid w:val="00BC154A"/>
    <w:rsid w:val="00BC6923"/>
    <w:rsid w:val="00BD3983"/>
    <w:rsid w:val="00BD4E2C"/>
    <w:rsid w:val="00BE1A84"/>
    <w:rsid w:val="00BE3673"/>
    <w:rsid w:val="00BE473A"/>
    <w:rsid w:val="00BF2300"/>
    <w:rsid w:val="00BF2DBA"/>
    <w:rsid w:val="00BF3AA6"/>
    <w:rsid w:val="00C038BD"/>
    <w:rsid w:val="00C047E3"/>
    <w:rsid w:val="00C04BEF"/>
    <w:rsid w:val="00C05980"/>
    <w:rsid w:val="00C06F12"/>
    <w:rsid w:val="00C118B1"/>
    <w:rsid w:val="00C12205"/>
    <w:rsid w:val="00C144B1"/>
    <w:rsid w:val="00C15870"/>
    <w:rsid w:val="00C17FB4"/>
    <w:rsid w:val="00C2180F"/>
    <w:rsid w:val="00C35746"/>
    <w:rsid w:val="00C36165"/>
    <w:rsid w:val="00C43483"/>
    <w:rsid w:val="00C45DE0"/>
    <w:rsid w:val="00C478BF"/>
    <w:rsid w:val="00C5406D"/>
    <w:rsid w:val="00C562A4"/>
    <w:rsid w:val="00C623F8"/>
    <w:rsid w:val="00C643F4"/>
    <w:rsid w:val="00C66BBC"/>
    <w:rsid w:val="00C6701B"/>
    <w:rsid w:val="00C71F2E"/>
    <w:rsid w:val="00C72A60"/>
    <w:rsid w:val="00C77CDC"/>
    <w:rsid w:val="00C806BE"/>
    <w:rsid w:val="00C808FC"/>
    <w:rsid w:val="00C81EA4"/>
    <w:rsid w:val="00C82117"/>
    <w:rsid w:val="00C86AB9"/>
    <w:rsid w:val="00C87EBD"/>
    <w:rsid w:val="00C91BD1"/>
    <w:rsid w:val="00CA0374"/>
    <w:rsid w:val="00CA1AAC"/>
    <w:rsid w:val="00CA286E"/>
    <w:rsid w:val="00CA2E02"/>
    <w:rsid w:val="00CA3792"/>
    <w:rsid w:val="00CB14DB"/>
    <w:rsid w:val="00CB2F83"/>
    <w:rsid w:val="00CB440A"/>
    <w:rsid w:val="00CB52B7"/>
    <w:rsid w:val="00CB5716"/>
    <w:rsid w:val="00CB767C"/>
    <w:rsid w:val="00CB7694"/>
    <w:rsid w:val="00CC154A"/>
    <w:rsid w:val="00CC1D55"/>
    <w:rsid w:val="00CC3044"/>
    <w:rsid w:val="00CC3394"/>
    <w:rsid w:val="00CD49A3"/>
    <w:rsid w:val="00CD60B4"/>
    <w:rsid w:val="00CE198F"/>
    <w:rsid w:val="00CE5963"/>
    <w:rsid w:val="00CF0E21"/>
    <w:rsid w:val="00CF14F2"/>
    <w:rsid w:val="00CF6D1C"/>
    <w:rsid w:val="00CF74DF"/>
    <w:rsid w:val="00CF795A"/>
    <w:rsid w:val="00D0751F"/>
    <w:rsid w:val="00D1187A"/>
    <w:rsid w:val="00D11C07"/>
    <w:rsid w:val="00D167A3"/>
    <w:rsid w:val="00D17D24"/>
    <w:rsid w:val="00D200C8"/>
    <w:rsid w:val="00D257B8"/>
    <w:rsid w:val="00D32B4A"/>
    <w:rsid w:val="00D33CC4"/>
    <w:rsid w:val="00D33DDD"/>
    <w:rsid w:val="00D34E31"/>
    <w:rsid w:val="00D42040"/>
    <w:rsid w:val="00D47644"/>
    <w:rsid w:val="00D53532"/>
    <w:rsid w:val="00D60A2D"/>
    <w:rsid w:val="00D6433E"/>
    <w:rsid w:val="00D67587"/>
    <w:rsid w:val="00D6780B"/>
    <w:rsid w:val="00D71F83"/>
    <w:rsid w:val="00D7310F"/>
    <w:rsid w:val="00D73991"/>
    <w:rsid w:val="00D77DAF"/>
    <w:rsid w:val="00D80F77"/>
    <w:rsid w:val="00D816E1"/>
    <w:rsid w:val="00D860D3"/>
    <w:rsid w:val="00D9191B"/>
    <w:rsid w:val="00DA607C"/>
    <w:rsid w:val="00DB222F"/>
    <w:rsid w:val="00DB5614"/>
    <w:rsid w:val="00DB7720"/>
    <w:rsid w:val="00DC1907"/>
    <w:rsid w:val="00DC26AA"/>
    <w:rsid w:val="00DC3A89"/>
    <w:rsid w:val="00DC6BF3"/>
    <w:rsid w:val="00DD13E5"/>
    <w:rsid w:val="00DD22FB"/>
    <w:rsid w:val="00DD6BC1"/>
    <w:rsid w:val="00DE0779"/>
    <w:rsid w:val="00DE2D8A"/>
    <w:rsid w:val="00DE564F"/>
    <w:rsid w:val="00DE5AB5"/>
    <w:rsid w:val="00DE5AF0"/>
    <w:rsid w:val="00DE677B"/>
    <w:rsid w:val="00DE7734"/>
    <w:rsid w:val="00DE7EFC"/>
    <w:rsid w:val="00DF0929"/>
    <w:rsid w:val="00DF09E2"/>
    <w:rsid w:val="00DF0DAC"/>
    <w:rsid w:val="00DF11AF"/>
    <w:rsid w:val="00DF1D48"/>
    <w:rsid w:val="00DF35AC"/>
    <w:rsid w:val="00DF3E7F"/>
    <w:rsid w:val="00DF61D7"/>
    <w:rsid w:val="00E02500"/>
    <w:rsid w:val="00E11F8C"/>
    <w:rsid w:val="00E14AA0"/>
    <w:rsid w:val="00E14E9D"/>
    <w:rsid w:val="00E20662"/>
    <w:rsid w:val="00E26BEE"/>
    <w:rsid w:val="00E274DC"/>
    <w:rsid w:val="00E30C21"/>
    <w:rsid w:val="00E37807"/>
    <w:rsid w:val="00E41A81"/>
    <w:rsid w:val="00E41DE5"/>
    <w:rsid w:val="00E5621B"/>
    <w:rsid w:val="00E73218"/>
    <w:rsid w:val="00E73CF5"/>
    <w:rsid w:val="00E73D4F"/>
    <w:rsid w:val="00E74947"/>
    <w:rsid w:val="00E81CA3"/>
    <w:rsid w:val="00E82BA4"/>
    <w:rsid w:val="00E836DF"/>
    <w:rsid w:val="00E84117"/>
    <w:rsid w:val="00E87E9A"/>
    <w:rsid w:val="00E93C95"/>
    <w:rsid w:val="00E95CA1"/>
    <w:rsid w:val="00E96EA4"/>
    <w:rsid w:val="00EA06B7"/>
    <w:rsid w:val="00EA300F"/>
    <w:rsid w:val="00EA3E6E"/>
    <w:rsid w:val="00EA419E"/>
    <w:rsid w:val="00EA6C7C"/>
    <w:rsid w:val="00EA7C0E"/>
    <w:rsid w:val="00EB0B8F"/>
    <w:rsid w:val="00EB1A38"/>
    <w:rsid w:val="00EB1AAD"/>
    <w:rsid w:val="00EB296E"/>
    <w:rsid w:val="00EB5A8C"/>
    <w:rsid w:val="00EC06C6"/>
    <w:rsid w:val="00EC36ED"/>
    <w:rsid w:val="00EC5B04"/>
    <w:rsid w:val="00EC798B"/>
    <w:rsid w:val="00ED4701"/>
    <w:rsid w:val="00ED66DD"/>
    <w:rsid w:val="00ED6BB0"/>
    <w:rsid w:val="00EE044B"/>
    <w:rsid w:val="00EE0EE2"/>
    <w:rsid w:val="00EF73A8"/>
    <w:rsid w:val="00F00DA6"/>
    <w:rsid w:val="00F0478B"/>
    <w:rsid w:val="00F058A9"/>
    <w:rsid w:val="00F11943"/>
    <w:rsid w:val="00F15142"/>
    <w:rsid w:val="00F20CAB"/>
    <w:rsid w:val="00F23172"/>
    <w:rsid w:val="00F26B7E"/>
    <w:rsid w:val="00F41CBF"/>
    <w:rsid w:val="00F503BE"/>
    <w:rsid w:val="00F5439E"/>
    <w:rsid w:val="00F57601"/>
    <w:rsid w:val="00F60C34"/>
    <w:rsid w:val="00F61A35"/>
    <w:rsid w:val="00F63F1D"/>
    <w:rsid w:val="00F71392"/>
    <w:rsid w:val="00F83415"/>
    <w:rsid w:val="00F850D8"/>
    <w:rsid w:val="00F875E2"/>
    <w:rsid w:val="00F9618E"/>
    <w:rsid w:val="00F97C9F"/>
    <w:rsid w:val="00FA000F"/>
    <w:rsid w:val="00FA1464"/>
    <w:rsid w:val="00FA5D9A"/>
    <w:rsid w:val="00FB0BD7"/>
    <w:rsid w:val="00FB473A"/>
    <w:rsid w:val="00FB4777"/>
    <w:rsid w:val="00FB4EFB"/>
    <w:rsid w:val="00FB5E60"/>
    <w:rsid w:val="00FB6D7E"/>
    <w:rsid w:val="00FB7600"/>
    <w:rsid w:val="00FB7B9E"/>
    <w:rsid w:val="00FC5E5F"/>
    <w:rsid w:val="00FD5E5A"/>
    <w:rsid w:val="00FE117F"/>
    <w:rsid w:val="00FE1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2FFD33"/>
  <w15:chartTrackingRefBased/>
  <w15:docId w15:val="{3E16F5C8-7E8F-4CEE-8E15-3472084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E274DC"/>
    <w:pPr>
      <w:tabs>
        <w:tab w:val="center" w:pos="4513"/>
        <w:tab w:val="right" w:pos="9026"/>
      </w:tabs>
    </w:pPr>
    <w:rPr>
      <w:szCs w:val="21"/>
      <w:lang w:val="x-none"/>
    </w:rPr>
  </w:style>
  <w:style w:type="character" w:customStyle="1" w:styleId="HeaderChar">
    <w:name w:val="Header Char"/>
    <w:link w:val="Header"/>
    <w:uiPriority w:val="99"/>
    <w:rsid w:val="00E274DC"/>
    <w:rPr>
      <w:rFonts w:eastAsia="SimSun" w:cs="Mangal"/>
      <w:kern w:val="1"/>
      <w:sz w:val="24"/>
      <w:szCs w:val="21"/>
      <w:lang w:eastAsia="hi-IN" w:bidi="hi-IN"/>
    </w:rPr>
  </w:style>
  <w:style w:type="paragraph" w:styleId="Footer">
    <w:name w:val="footer"/>
    <w:basedOn w:val="Normal"/>
    <w:link w:val="FooterChar"/>
    <w:uiPriority w:val="99"/>
    <w:unhideWhenUsed/>
    <w:rsid w:val="00E274DC"/>
    <w:pPr>
      <w:tabs>
        <w:tab w:val="center" w:pos="4513"/>
        <w:tab w:val="right" w:pos="9026"/>
      </w:tabs>
    </w:pPr>
    <w:rPr>
      <w:szCs w:val="21"/>
      <w:lang w:val="x-none"/>
    </w:rPr>
  </w:style>
  <w:style w:type="character" w:customStyle="1" w:styleId="FooterChar">
    <w:name w:val="Footer Char"/>
    <w:link w:val="Footer"/>
    <w:uiPriority w:val="99"/>
    <w:rsid w:val="00E274DC"/>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E274DC"/>
    <w:rPr>
      <w:rFonts w:ascii="Tahoma" w:hAnsi="Tahoma"/>
      <w:sz w:val="16"/>
      <w:szCs w:val="14"/>
      <w:lang w:val="x-none"/>
    </w:rPr>
  </w:style>
  <w:style w:type="character" w:customStyle="1" w:styleId="BalloonTextChar">
    <w:name w:val="Balloon Text Char"/>
    <w:link w:val="BalloonText"/>
    <w:uiPriority w:val="99"/>
    <w:semiHidden/>
    <w:rsid w:val="00E274DC"/>
    <w:rPr>
      <w:rFonts w:ascii="Tahoma" w:eastAsia="SimSun" w:hAnsi="Tahoma" w:cs="Mangal"/>
      <w:kern w:val="1"/>
      <w:sz w:val="16"/>
      <w:szCs w:val="14"/>
      <w:lang w:eastAsia="hi-IN" w:bidi="hi-IN"/>
    </w:rPr>
  </w:style>
  <w:style w:type="paragraph" w:styleId="ListParagraph">
    <w:name w:val="List Paragraph"/>
    <w:basedOn w:val="Normal"/>
    <w:uiPriority w:val="34"/>
    <w:qFormat/>
    <w:rsid w:val="005D25B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clerk@spelsbury.org</dc:creator>
  <cp:keywords/>
  <cp:lastModifiedBy>clerk@spelsbury.org</cp:lastModifiedBy>
  <cp:revision>57</cp:revision>
  <cp:lastPrinted>2021-02-24T19:28:00Z</cp:lastPrinted>
  <dcterms:created xsi:type="dcterms:W3CDTF">2021-05-11T18:50:00Z</dcterms:created>
  <dcterms:modified xsi:type="dcterms:W3CDTF">2021-05-13T11:22:00Z</dcterms:modified>
</cp:coreProperties>
</file>